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2CC15F" w14:textId="09A8089D" w:rsidR="002D124B" w:rsidRDefault="002D124B">
      <w:pPr>
        <w:jc w:val="center"/>
        <w:rPr>
          <w:rFonts w:ascii="Arial" w:eastAsia="TimesNewRomanPS-BoldMT" w:hAnsi="Arial" w:cs="Arial"/>
          <w:sz w:val="32"/>
          <w:szCs w:val="32"/>
        </w:rPr>
      </w:pPr>
      <w:r w:rsidRPr="002D124B">
        <w:rPr>
          <w:rFonts w:ascii="Arial" w:eastAsia="TimesNewRomanPS-BoldMT" w:hAnsi="Arial" w:cs="Arial"/>
          <w:noProof/>
          <w:sz w:val="32"/>
          <w:szCs w:val="32"/>
        </w:rPr>
        <mc:AlternateContent>
          <mc:Choice Requires="wps">
            <w:drawing>
              <wp:anchor distT="45720" distB="45720" distL="114300" distR="114300" simplePos="0" relativeHeight="251661312" behindDoc="0" locked="0" layoutInCell="1" allowOverlap="1" wp14:anchorId="0E5F2343" wp14:editId="5974F063">
                <wp:simplePos x="0" y="0"/>
                <wp:positionH relativeFrom="column">
                  <wp:posOffset>1614805</wp:posOffset>
                </wp:positionH>
                <wp:positionV relativeFrom="paragraph">
                  <wp:posOffset>635</wp:posOffset>
                </wp:positionV>
                <wp:extent cx="1009650" cy="862330"/>
                <wp:effectExtent l="0" t="0" r="19050" b="139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62330"/>
                        </a:xfrm>
                        <a:prstGeom prst="rect">
                          <a:avLst/>
                        </a:prstGeom>
                        <a:solidFill>
                          <a:srgbClr val="FFFFFF"/>
                        </a:solidFill>
                        <a:ln w="9525">
                          <a:solidFill>
                            <a:schemeClr val="bg1"/>
                          </a:solidFill>
                          <a:miter lim="800000"/>
                          <a:headEnd/>
                          <a:tailEnd/>
                        </a:ln>
                      </wps:spPr>
                      <wps:txbx>
                        <w:txbxContent>
                          <w:p w14:paraId="6248F910" w14:textId="5F4349FE" w:rsidR="002D124B" w:rsidRDefault="002D124B">
                            <w:r w:rsidRPr="00A61D3A">
                              <w:rPr>
                                <w:noProof/>
                                <w:lang w:eastAsia="fr-FR"/>
                              </w:rPr>
                              <w:drawing>
                                <wp:inline distT="0" distB="0" distL="0" distR="0" wp14:anchorId="68F0982E" wp14:editId="444381D8">
                                  <wp:extent cx="695325" cy="757555"/>
                                  <wp:effectExtent l="0" t="0" r="9525" b="4445"/>
                                  <wp:docPr id="3" name="Image 3" descr="Résultat de recherche d'images pour &quot;logo gym de thi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gym de this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575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F2343" id="_x0000_t202" coordsize="21600,21600" o:spt="202" path="m,l,21600r21600,l21600,xe">
                <v:stroke joinstyle="miter"/>
                <v:path gradientshapeok="t" o:connecttype="rect"/>
              </v:shapetype>
              <v:shape id="Zone de texte 2" o:spid="_x0000_s1026" type="#_x0000_t202" style="position:absolute;left:0;text-align:left;margin-left:127.15pt;margin-top:.05pt;width:79.5pt;height:67.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XzLAIAAEgEAAAOAAAAZHJzL2Uyb0RvYy54bWysVE2P0zAQvSPxHyzfadJsW7ZR09XSpQhp&#10;+ZAWLtwc22ksbE+w3Sbl1zN2uqWUG8IHy5MZP8+8N5PV3WA0OUjnFdiKTic5JdJyEMruKvr1y/bV&#10;LSU+MCuYBisrepSe3q1fvlj1XSkLaEEL6QiCWF/2XUXbELoyyzxvpWF+Ap206GzAGRbQdLtMONYj&#10;utFZkeeLrAcnOgdceo9fH0YnXSf8ppE8fGoaLwPRFcXcQtpd2uu4Z+sVK3eOda3ipzTYP2RhmLL4&#10;6BnqgQVG9k79BWUUd+ChCRMOJoOmUVymGrCaaX5VzVPLOplqQXJ8d6bJ/z9Y/vHw2RElKlpQYplB&#10;ib6hUERIEuQQJCkiRX3nS4x86jA2DG9gQKlTub57BP7dEwubltmdvHcO+lYygSlO483s4uqI4yNI&#10;3X8AgW+xfYAENDTORP6QEYLoKNXxLA/mQXh8Ms+Xizm6OPpuF8XNTdIvY+Xz7c758E6CIfFQUYfy&#10;J3R2ePQhZsPK55D4mAetxFZpnQy3qzfakQPDVtmmlQq4CtOW9BVdzov5SMAfELFr5Rmk3o0UXCEY&#10;FbDltTJYRB7X2ISRtbdWpIYMTOnxjBlre6IxMjdyGIZ6OMlSgzgioQ7G1sZRxEML7iclPbZ1Rf2P&#10;PXOSEv3eoijL6WwW5yAZs/nrAg136akvPcxyhKpooGQ8bkKanciXhXsUr1GJ16jymMkpV2zXRPdp&#10;tOI8XNop6vcPYP0LAAD//wMAUEsDBBQABgAIAAAAIQDfv4M93QAAAAgBAAAPAAAAZHJzL2Rvd25y&#10;ZXYueG1sTI9BT8JAEIXvJPyHzZh4gy20EKndEqORmzFUgx633bFt6M423QWqv97hpMcv7+XNN9l2&#10;tJ044+BbRwoW8wgEUuVMS7WC97fn2R0IHzQZ3TlCBd/oYZtPJ5lOjbvQHs9FqAWPkE+1giaEPpXS&#10;Vw1a7eeuR+Lsyw1WB8ahlmbQFx63nVxG0Vpa3RJfaHSPjw1Wx+JkFfgqWh9ek+LwUcod/myMefrc&#10;vSh1ezM+3IMIOIa/Mlz1WR1ydirdiYwXnYLlKom5eg0Ex8kiZiwZ49UGZJ7J/w/kvwAAAP//AwBQ&#10;SwECLQAUAAYACAAAACEAtoM4kv4AAADhAQAAEwAAAAAAAAAAAAAAAAAAAAAAW0NvbnRlbnRfVHlw&#10;ZXNdLnhtbFBLAQItABQABgAIAAAAIQA4/SH/1gAAAJQBAAALAAAAAAAAAAAAAAAAAC8BAABfcmVs&#10;cy8ucmVsc1BLAQItABQABgAIAAAAIQCjhRXzLAIAAEgEAAAOAAAAAAAAAAAAAAAAAC4CAABkcnMv&#10;ZTJvRG9jLnhtbFBLAQItABQABgAIAAAAIQDfv4M93QAAAAgBAAAPAAAAAAAAAAAAAAAAAIYEAABk&#10;cnMvZG93bnJldi54bWxQSwUGAAAAAAQABADzAAAAkAUAAAAA&#10;" strokecolor="white [3212]">
                <v:textbox>
                  <w:txbxContent>
                    <w:p w14:paraId="6248F910" w14:textId="5F4349FE" w:rsidR="002D124B" w:rsidRDefault="002D124B">
                      <w:r w:rsidRPr="00A61D3A">
                        <w:rPr>
                          <w:noProof/>
                          <w:lang w:eastAsia="fr-FR"/>
                        </w:rPr>
                        <w:drawing>
                          <wp:inline distT="0" distB="0" distL="0" distR="0" wp14:anchorId="68F0982E" wp14:editId="444381D8">
                            <wp:extent cx="695325" cy="757555"/>
                            <wp:effectExtent l="0" t="0" r="9525" b="4445"/>
                            <wp:docPr id="3" name="Image 3" descr="Résultat de recherche d'images pour &quot;logo gym de thi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gym de this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57555"/>
                                    </a:xfrm>
                                    <a:prstGeom prst="rect">
                                      <a:avLst/>
                                    </a:prstGeom>
                                    <a:noFill/>
                                    <a:ln>
                                      <a:noFill/>
                                    </a:ln>
                                  </pic:spPr>
                                </pic:pic>
                              </a:graphicData>
                            </a:graphic>
                          </wp:inline>
                        </w:drawing>
                      </w:r>
                    </w:p>
                  </w:txbxContent>
                </v:textbox>
                <w10:wrap type="square"/>
              </v:shape>
            </w:pict>
          </mc:Fallback>
        </mc:AlternateContent>
      </w:r>
      <w:r w:rsidRPr="002D124B">
        <w:rPr>
          <w:rFonts w:ascii="Arial" w:eastAsia="TimesNewRomanPS-BoldMT" w:hAnsi="Arial" w:cs="Arial"/>
          <w:noProof/>
          <w:sz w:val="32"/>
          <w:szCs w:val="32"/>
        </w:rPr>
        <mc:AlternateContent>
          <mc:Choice Requires="wps">
            <w:drawing>
              <wp:anchor distT="45720" distB="45720" distL="114300" distR="114300" simplePos="0" relativeHeight="251659264" behindDoc="0" locked="0" layoutInCell="1" allowOverlap="1" wp14:anchorId="17F55CD8" wp14:editId="741E96BF">
                <wp:simplePos x="0" y="0"/>
                <wp:positionH relativeFrom="column">
                  <wp:posOffset>-662305</wp:posOffset>
                </wp:positionH>
                <wp:positionV relativeFrom="paragraph">
                  <wp:posOffset>0</wp:posOffset>
                </wp:positionV>
                <wp:extent cx="2360930" cy="1404620"/>
                <wp:effectExtent l="0" t="0" r="19685"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6511FE23" w14:textId="75E4CBE6" w:rsidR="002D124B" w:rsidRDefault="002D124B">
                            <w:r w:rsidRPr="007E2C57">
                              <w:rPr>
                                <w:noProof/>
                                <w:lang w:eastAsia="fr-FR"/>
                              </w:rPr>
                              <w:drawing>
                                <wp:inline distT="0" distB="0" distL="0" distR="0" wp14:anchorId="4D3DEA77" wp14:editId="7D18C612">
                                  <wp:extent cx="2089785" cy="757746"/>
                                  <wp:effectExtent l="0" t="0" r="5715" b="4445"/>
                                  <wp:docPr id="1" name="Image 1" descr="120ans et f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ans et fe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785" cy="75774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F55CD8" id="_x0000_s1027" type="#_x0000_t202" style="position:absolute;left:0;text-align:left;margin-left:-52.1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hMgIAAFIEAAAOAAAAZHJzL2Uyb0RvYy54bWysVMlu2zAQvRfoPxC811piO7FgOUiduiiQ&#10;LkDaS28USUlEuZWkLblf3yHlOG56K6oDQXKGb2bem9H6dlQSHbjzwugaF7McI66pYUJ3Nf72dffm&#10;BiMfiGZEGs1rfOQe325ev1oPtuKl6Y1k3CEA0b4abI37EGyVZZ72XBE/M5ZrMLbGKRLg6LqMOTIA&#10;upJZmefLbDCOWWco9x5u7ycj3iT8tuU0fG5bzwOSNYbcQlpdWpu4Zps1qTpHbC/oKQ3yD1koIjQE&#10;PUPdk0DQ3om/oJSgznjThhk1KjNtKyhPNUA1Rf6imseeWJ5qAXK8PdPk/x8s/XT44pBgNS6La4w0&#10;USDSd5AKMY4CHwNHZSRpsL4C30cL3mF8a0YQOxXs7YOhPzzSZtsT3fE758zQc8IgySK+zC6eTjg+&#10;gjTDR8MgFtkHk4DG1qnIIHCCAB3EOp4FgjwQhcvyapmvrsBEwVbM8/myTBJmpHp6bp0P77lRKG5q&#10;7KADEjw5PPgQ0yHVk0uM5o0UbCekTAfXNVvp0IFAt+zSlyp44SY1Gmq8WpSLiYE/IGLj8jNI000c&#10;vEBQIkDXS6FqfJPHb+rDSNs7zVJPBiLktIeMpT7xGKmbSAxjMybdUoDIcWPYEYh1ZmpyGErY9Mb9&#10;wmiABq+x/7knjmMkP2gQZ1XM53Ei0mG+uAYmkbu0NJcWoilA1ThgNG23IU1Ros3egYg7keh9zuSU&#10;MjRuYv00ZHEyLs/J6/lXsPkNAAD//wMAUEsDBBQABgAIAAAAIQDZ8otz3QAAAAkBAAAPAAAAZHJz&#10;L2Rvd25yZXYueG1sTI/BTsMwEETvSPyDtUhcUOskQFOFOBVCKjeEWhDnbbyNo8Z2ZLtp+HuWE9x2&#10;NKPZN/VmtoOYKMTeOwX5MgNBrvW6d52Cz4/tYg0iJnQaB+9IwTdF2DTXVzVW2l/cjqZ96gSXuFih&#10;ApPSWEkZW0MW49KP5Ng7+mAxsQyd1AEvXG4HWWTZSlrsHX8wONKLofa0P1sFdJpy9NvXN3P33gc9&#10;mNJ2X6VStzfz8xOIRHP6C8MvPqNDw0wHf3Y6ikHBIs8e7jmrgCexX6zKRxAHPoq8ANnU8v+C5gcA&#10;AP//AwBQSwECLQAUAAYACAAAACEAtoM4kv4AAADhAQAAEwAAAAAAAAAAAAAAAAAAAAAAW0NvbnRl&#10;bnRfVHlwZXNdLnhtbFBLAQItABQABgAIAAAAIQA4/SH/1gAAAJQBAAALAAAAAAAAAAAAAAAAAC8B&#10;AABfcmVscy8ucmVsc1BLAQItABQABgAIAAAAIQAcsCPhMgIAAFIEAAAOAAAAAAAAAAAAAAAAAC4C&#10;AABkcnMvZTJvRG9jLnhtbFBLAQItABQABgAIAAAAIQDZ8otz3QAAAAkBAAAPAAAAAAAAAAAAAAAA&#10;AIwEAABkcnMvZG93bnJldi54bWxQSwUGAAAAAAQABADzAAAAlgUAAAAA&#10;" strokecolor="white [3212]">
                <v:textbox style="mso-fit-shape-to-text:t">
                  <w:txbxContent>
                    <w:p w14:paraId="6511FE23" w14:textId="75E4CBE6" w:rsidR="002D124B" w:rsidRDefault="002D124B">
                      <w:r w:rsidRPr="007E2C57">
                        <w:rPr>
                          <w:noProof/>
                          <w:lang w:eastAsia="fr-FR"/>
                        </w:rPr>
                        <w:drawing>
                          <wp:inline distT="0" distB="0" distL="0" distR="0" wp14:anchorId="4D3DEA77" wp14:editId="7D18C612">
                            <wp:extent cx="2089785" cy="757746"/>
                            <wp:effectExtent l="0" t="0" r="5715" b="4445"/>
                            <wp:docPr id="1" name="Image 1" descr="120ans et f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ans et fe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9785" cy="757746"/>
                                    </a:xfrm>
                                    <a:prstGeom prst="rect">
                                      <a:avLst/>
                                    </a:prstGeom>
                                    <a:noFill/>
                                    <a:ln>
                                      <a:noFill/>
                                    </a:ln>
                                  </pic:spPr>
                                </pic:pic>
                              </a:graphicData>
                            </a:graphic>
                          </wp:inline>
                        </w:drawing>
                      </w:r>
                    </w:p>
                  </w:txbxContent>
                </v:textbox>
                <w10:wrap type="square"/>
              </v:shape>
            </w:pict>
          </mc:Fallback>
        </mc:AlternateContent>
      </w:r>
    </w:p>
    <w:p w14:paraId="4B03360C" w14:textId="16BC8DBD" w:rsidR="002D124B" w:rsidRDefault="002D124B">
      <w:pPr>
        <w:jc w:val="center"/>
        <w:rPr>
          <w:rFonts w:ascii="Arial" w:eastAsia="TimesNewRomanPS-BoldMT" w:hAnsi="Arial" w:cs="Arial"/>
          <w:sz w:val="32"/>
          <w:szCs w:val="32"/>
        </w:rPr>
      </w:pPr>
      <w:bookmarkStart w:id="0" w:name="_GoBack"/>
      <w:bookmarkEnd w:id="0"/>
    </w:p>
    <w:p w14:paraId="29EE960C" w14:textId="77777777" w:rsidR="002D124B" w:rsidRDefault="002D124B">
      <w:pPr>
        <w:jc w:val="center"/>
        <w:rPr>
          <w:rFonts w:ascii="Arial" w:eastAsia="TimesNewRomanPS-BoldMT" w:hAnsi="Arial" w:cs="Arial"/>
          <w:sz w:val="32"/>
          <w:szCs w:val="32"/>
        </w:rPr>
      </w:pPr>
    </w:p>
    <w:p w14:paraId="40FF0F72" w14:textId="77777777" w:rsidR="002D124B" w:rsidRDefault="002D124B">
      <w:pPr>
        <w:jc w:val="center"/>
        <w:rPr>
          <w:rFonts w:ascii="Arial" w:eastAsia="TimesNewRomanPS-BoldMT" w:hAnsi="Arial" w:cs="Arial"/>
          <w:sz w:val="32"/>
          <w:szCs w:val="32"/>
        </w:rPr>
      </w:pPr>
    </w:p>
    <w:p w14:paraId="0FEA874F" w14:textId="654A076E" w:rsidR="00885DCA" w:rsidRDefault="00885DCA">
      <w:pPr>
        <w:jc w:val="center"/>
        <w:rPr>
          <w:rFonts w:ascii="Arial" w:eastAsia="TimesNewRomanPS-BoldMT" w:hAnsi="Arial" w:cs="Arial"/>
          <w:sz w:val="20"/>
          <w:szCs w:val="20"/>
        </w:rPr>
      </w:pPr>
      <w:r>
        <w:rPr>
          <w:rFonts w:ascii="Arial" w:eastAsia="TimesNewRomanPS-BoldMT" w:hAnsi="Arial" w:cs="Arial"/>
          <w:sz w:val="32"/>
          <w:szCs w:val="32"/>
        </w:rPr>
        <w:t>Fédération Sportive et Culturelle de France</w:t>
      </w:r>
    </w:p>
    <w:p w14:paraId="7F12F040" w14:textId="77777777" w:rsidR="00885DCA" w:rsidRDefault="00885DCA">
      <w:pPr>
        <w:autoSpaceDE w:val="0"/>
        <w:jc w:val="center"/>
        <w:rPr>
          <w:rFonts w:ascii="Arial" w:hAnsi="Arial" w:cs="Arial"/>
          <w:sz w:val="32"/>
          <w:szCs w:val="32"/>
        </w:rPr>
      </w:pPr>
      <w:r>
        <w:rPr>
          <w:rFonts w:ascii="Arial" w:eastAsia="TimesNewRomanPS-BoldMT" w:hAnsi="Arial" w:cs="Arial"/>
          <w:sz w:val="20"/>
          <w:szCs w:val="20"/>
        </w:rPr>
        <w:t>Région Bourgogne Franche-Comté</w:t>
      </w:r>
    </w:p>
    <w:p w14:paraId="787E9FB4" w14:textId="77777777" w:rsidR="00885DCA" w:rsidRDefault="00885DCA">
      <w:pPr>
        <w:jc w:val="center"/>
        <w:rPr>
          <w:rFonts w:ascii="Arial" w:hAnsi="Arial" w:cs="Arial"/>
          <w:sz w:val="32"/>
          <w:szCs w:val="32"/>
        </w:rPr>
      </w:pPr>
    </w:p>
    <w:p w14:paraId="7C134110" w14:textId="64A39E3C" w:rsidR="00885DCA" w:rsidRDefault="59C9F61F" w:rsidP="59C9F61F">
      <w:pPr>
        <w:jc w:val="center"/>
        <w:rPr>
          <w:rFonts w:ascii="Arial" w:hAnsi="Arial" w:cs="Arial"/>
          <w:b/>
          <w:bCs/>
          <w:sz w:val="40"/>
          <w:szCs w:val="40"/>
        </w:rPr>
      </w:pPr>
      <w:r w:rsidRPr="59C9F61F">
        <w:rPr>
          <w:rFonts w:ascii="Arial" w:hAnsi="Arial" w:cs="Arial"/>
          <w:b/>
          <w:bCs/>
          <w:sz w:val="40"/>
          <w:szCs w:val="40"/>
        </w:rPr>
        <w:t>Coupes interclubs masculines 2018</w:t>
      </w:r>
    </w:p>
    <w:p w14:paraId="49CF1298" w14:textId="6E94F913" w:rsidR="001078FE" w:rsidRDefault="59C9F61F" w:rsidP="59C9F61F">
      <w:pPr>
        <w:jc w:val="center"/>
        <w:rPr>
          <w:rFonts w:ascii="Arial" w:hAnsi="Arial" w:cs="Arial"/>
          <w:sz w:val="20"/>
          <w:szCs w:val="20"/>
        </w:rPr>
      </w:pPr>
      <w:r w:rsidRPr="59C9F61F">
        <w:rPr>
          <w:rFonts w:ascii="Arial" w:hAnsi="Arial" w:cs="Arial"/>
          <w:b/>
          <w:bCs/>
          <w:sz w:val="40"/>
          <w:szCs w:val="40"/>
        </w:rPr>
        <w:t xml:space="preserve">Samedi 10 mars </w:t>
      </w:r>
    </w:p>
    <w:p w14:paraId="19262573" w14:textId="77777777" w:rsidR="00885DCA" w:rsidRDefault="00885DCA">
      <w:pPr>
        <w:jc w:val="both"/>
        <w:rPr>
          <w:rFonts w:ascii="Arial" w:hAnsi="Arial" w:cs="Arial"/>
          <w:sz w:val="20"/>
          <w:szCs w:val="20"/>
        </w:rPr>
      </w:pPr>
    </w:p>
    <w:p w14:paraId="4559D092" w14:textId="77777777" w:rsidR="00885DCA" w:rsidRDefault="00885DCA">
      <w:pPr>
        <w:rPr>
          <w:rFonts w:ascii="Arial" w:hAnsi="Arial" w:cs="Arial"/>
          <w:sz w:val="20"/>
          <w:szCs w:val="20"/>
        </w:rPr>
      </w:pPr>
    </w:p>
    <w:p w14:paraId="5C43D0D0" w14:textId="5B3B380A" w:rsidR="00885DCA" w:rsidRDefault="59C9F61F" w:rsidP="59C9F61F">
      <w:pPr>
        <w:rPr>
          <w:rFonts w:ascii="Arial" w:hAnsi="Arial" w:cs="Arial"/>
          <w:sz w:val="20"/>
          <w:szCs w:val="20"/>
        </w:rPr>
      </w:pPr>
      <w:r w:rsidRPr="59C9F61F">
        <w:rPr>
          <w:rFonts w:ascii="Arial" w:hAnsi="Arial" w:cs="Arial"/>
          <w:sz w:val="20"/>
          <w:szCs w:val="20"/>
        </w:rPr>
        <w:t xml:space="preserve">A retourner </w:t>
      </w:r>
      <w:r w:rsidRPr="59C9F61F">
        <w:rPr>
          <w:rFonts w:ascii="Arial" w:hAnsi="Arial" w:cs="Arial"/>
          <w:b/>
          <w:bCs/>
          <w:color w:val="0084D1"/>
          <w:sz w:val="20"/>
          <w:szCs w:val="20"/>
        </w:rPr>
        <w:t>avant le 8 février 2018 dernier délai</w:t>
      </w:r>
      <w:r w:rsidRPr="59C9F61F">
        <w:rPr>
          <w:rFonts w:ascii="Arial" w:hAnsi="Arial" w:cs="Arial"/>
          <w:sz w:val="20"/>
          <w:szCs w:val="20"/>
        </w:rPr>
        <w:t xml:space="preserve"> à : </w:t>
      </w:r>
    </w:p>
    <w:p w14:paraId="0F4B05B4" w14:textId="77777777" w:rsidR="00885DCA" w:rsidRDefault="00885DCA">
      <w:pPr>
        <w:jc w:val="center"/>
        <w:rPr>
          <w:rFonts w:ascii="Arial" w:hAnsi="Arial" w:cs="Arial"/>
          <w:sz w:val="20"/>
          <w:szCs w:val="20"/>
        </w:rPr>
      </w:pPr>
    </w:p>
    <w:p w14:paraId="10F67610" w14:textId="76B27483" w:rsidR="00885DCA" w:rsidRDefault="00885DCA">
      <w:pPr>
        <w:jc w:val="center"/>
        <w:rPr>
          <w:rFonts w:ascii="Arial" w:hAnsi="Arial" w:cs="Arial"/>
          <w:sz w:val="20"/>
          <w:szCs w:val="20"/>
        </w:rPr>
      </w:pPr>
      <w:r>
        <w:rPr>
          <w:rFonts w:ascii="Arial" w:hAnsi="Arial" w:cs="Arial"/>
          <w:b/>
          <w:bCs/>
          <w:sz w:val="20"/>
          <w:szCs w:val="20"/>
        </w:rPr>
        <w:t>inscriptions_competitions_gym_ligue@fscf-</w:t>
      </w:r>
      <w:r w:rsidR="002D124B">
        <w:rPr>
          <w:rFonts w:ascii="Arial" w:hAnsi="Arial" w:cs="Arial"/>
          <w:b/>
          <w:bCs/>
          <w:sz w:val="20"/>
          <w:szCs w:val="20"/>
        </w:rPr>
        <w:t>bfc.fr</w:t>
      </w:r>
      <w:r>
        <w:rPr>
          <w:rFonts w:ascii="Arial" w:hAnsi="Arial" w:cs="Arial"/>
          <w:b/>
          <w:bCs/>
          <w:sz w:val="20"/>
          <w:szCs w:val="20"/>
        </w:rPr>
        <w:t xml:space="preserve"> </w:t>
      </w:r>
    </w:p>
    <w:p w14:paraId="5F5B1244" w14:textId="77777777" w:rsidR="00885DCA" w:rsidRDefault="00885DCA">
      <w:pPr>
        <w:jc w:val="both"/>
        <w:rPr>
          <w:rFonts w:ascii="Arial" w:hAnsi="Arial" w:cs="Arial"/>
          <w:sz w:val="20"/>
          <w:szCs w:val="20"/>
        </w:rPr>
      </w:pPr>
    </w:p>
    <w:p w14:paraId="14D561D9" w14:textId="77777777" w:rsidR="00885DCA" w:rsidRDefault="00885DCA">
      <w:pPr>
        <w:jc w:val="center"/>
        <w:rPr>
          <w:rFonts w:ascii="Arial" w:hAnsi="Arial" w:cs="Arial"/>
          <w:sz w:val="20"/>
          <w:szCs w:val="20"/>
          <w:u w:val="single"/>
        </w:rPr>
      </w:pPr>
    </w:p>
    <w:p w14:paraId="391D6AD3" w14:textId="77777777" w:rsidR="00885DCA" w:rsidRDefault="00885DCA">
      <w:pPr>
        <w:jc w:val="center"/>
      </w:pPr>
      <w:r>
        <w:rPr>
          <w:rFonts w:ascii="Arial" w:hAnsi="Arial" w:cs="Arial"/>
          <w:b/>
          <w:bCs/>
          <w:sz w:val="20"/>
          <w:szCs w:val="20"/>
        </w:rPr>
        <w:t>Association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4"/>
      </w:tblGrid>
      <w:tr w:rsidR="00885DCA" w14:paraId="08991BAC" w14:textId="77777777">
        <w:tc>
          <w:tcPr>
            <w:tcW w:w="9074" w:type="dxa"/>
            <w:tcBorders>
              <w:top w:val="single" w:sz="1" w:space="0" w:color="000000"/>
              <w:left w:val="single" w:sz="1" w:space="0" w:color="000000"/>
              <w:bottom w:val="single" w:sz="1" w:space="0" w:color="000000"/>
              <w:right w:val="single" w:sz="1" w:space="0" w:color="000000"/>
            </w:tcBorders>
            <w:shd w:val="clear" w:color="auto" w:fill="auto"/>
          </w:tcPr>
          <w:p w14:paraId="6B0FF1B5" w14:textId="77777777" w:rsidR="00885DCA" w:rsidRDefault="00885DCA">
            <w:pPr>
              <w:pStyle w:val="Contenudetableau"/>
              <w:snapToGrid w:val="0"/>
            </w:pPr>
          </w:p>
        </w:tc>
      </w:tr>
    </w:tbl>
    <w:p w14:paraId="7020B105" w14:textId="77777777" w:rsidR="00885DCA" w:rsidRDefault="00885DCA">
      <w:pPr>
        <w:jc w:val="center"/>
        <w:rPr>
          <w:rFonts w:ascii="Arial" w:hAnsi="Arial" w:cs="Arial"/>
          <w:sz w:val="20"/>
          <w:szCs w:val="20"/>
        </w:rPr>
      </w:pPr>
    </w:p>
    <w:p w14:paraId="4451C8D3" w14:textId="77777777" w:rsidR="00885DCA" w:rsidRDefault="00885DCA">
      <w:pPr>
        <w:jc w:val="center"/>
        <w:rPr>
          <w:rFonts w:ascii="Arial" w:hAnsi="Arial" w:cs="Arial"/>
          <w:sz w:val="20"/>
          <w:szCs w:val="20"/>
        </w:rPr>
      </w:pPr>
      <w:r>
        <w:rPr>
          <w:rFonts w:ascii="Arial" w:hAnsi="Arial" w:cs="Arial"/>
          <w:b/>
          <w:bCs/>
          <w:sz w:val="20"/>
          <w:szCs w:val="20"/>
        </w:rPr>
        <w:t>Correspondant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538"/>
      </w:tblGrid>
      <w:tr w:rsidR="00885DCA" w14:paraId="344C3D33" w14:textId="77777777">
        <w:tc>
          <w:tcPr>
            <w:tcW w:w="4536" w:type="dxa"/>
            <w:tcBorders>
              <w:top w:val="single" w:sz="1" w:space="0" w:color="000000"/>
              <w:left w:val="single" w:sz="1" w:space="0" w:color="000000"/>
              <w:bottom w:val="single" w:sz="1" w:space="0" w:color="000000"/>
            </w:tcBorders>
            <w:shd w:val="clear" w:color="auto" w:fill="auto"/>
          </w:tcPr>
          <w:p w14:paraId="25D99314" w14:textId="77777777" w:rsidR="00885DCA" w:rsidRDefault="00885DCA">
            <w:pPr>
              <w:rPr>
                <w:rFonts w:ascii="Arial" w:hAnsi="Arial" w:cs="Arial"/>
                <w:sz w:val="20"/>
                <w:szCs w:val="20"/>
              </w:rPr>
            </w:pPr>
            <w:r>
              <w:rPr>
                <w:rFonts w:ascii="Arial" w:hAnsi="Arial" w:cs="Arial"/>
                <w:sz w:val="20"/>
                <w:szCs w:val="20"/>
              </w:rPr>
              <w:t>Nom :</w:t>
            </w:r>
          </w:p>
        </w:tc>
        <w:tc>
          <w:tcPr>
            <w:tcW w:w="4538" w:type="dxa"/>
            <w:tcBorders>
              <w:top w:val="single" w:sz="1" w:space="0" w:color="000000"/>
              <w:left w:val="single" w:sz="1" w:space="0" w:color="000000"/>
              <w:bottom w:val="single" w:sz="1" w:space="0" w:color="000000"/>
              <w:right w:val="single" w:sz="1" w:space="0" w:color="000000"/>
            </w:tcBorders>
            <w:shd w:val="clear" w:color="auto" w:fill="auto"/>
          </w:tcPr>
          <w:p w14:paraId="3C8EAFF9" w14:textId="77777777" w:rsidR="00885DCA" w:rsidRDefault="00885DCA">
            <w:r>
              <w:rPr>
                <w:rFonts w:ascii="Arial" w:hAnsi="Arial" w:cs="Arial"/>
                <w:sz w:val="20"/>
                <w:szCs w:val="20"/>
              </w:rPr>
              <w:t>Prénom :</w:t>
            </w:r>
          </w:p>
        </w:tc>
      </w:tr>
      <w:tr w:rsidR="00885DCA" w14:paraId="3871C158" w14:textId="77777777">
        <w:tc>
          <w:tcPr>
            <w:tcW w:w="4536" w:type="dxa"/>
            <w:tcBorders>
              <w:left w:val="single" w:sz="1" w:space="0" w:color="000000"/>
              <w:bottom w:val="single" w:sz="1" w:space="0" w:color="000000"/>
            </w:tcBorders>
            <w:shd w:val="clear" w:color="auto" w:fill="auto"/>
          </w:tcPr>
          <w:p w14:paraId="3CB57C43" w14:textId="77777777" w:rsidR="00885DCA" w:rsidRDefault="00885DCA">
            <w:pPr>
              <w:rPr>
                <w:rFonts w:ascii="Arial" w:hAnsi="Arial" w:cs="Arial"/>
                <w:sz w:val="20"/>
                <w:szCs w:val="20"/>
              </w:rPr>
            </w:pPr>
            <w:r>
              <w:rPr>
                <w:rFonts w:ascii="Arial" w:hAnsi="Arial" w:cs="Arial"/>
                <w:sz w:val="20"/>
                <w:szCs w:val="20"/>
              </w:rPr>
              <w:t>Téléphone :</w:t>
            </w:r>
          </w:p>
        </w:tc>
        <w:tc>
          <w:tcPr>
            <w:tcW w:w="4538" w:type="dxa"/>
            <w:tcBorders>
              <w:left w:val="single" w:sz="1" w:space="0" w:color="000000"/>
              <w:bottom w:val="single" w:sz="1" w:space="0" w:color="000000"/>
              <w:right w:val="single" w:sz="1" w:space="0" w:color="000000"/>
            </w:tcBorders>
            <w:shd w:val="clear" w:color="auto" w:fill="auto"/>
          </w:tcPr>
          <w:p w14:paraId="3CC010CB" w14:textId="77777777" w:rsidR="00885DCA" w:rsidRDefault="00885DCA">
            <w:r>
              <w:rPr>
                <w:rFonts w:ascii="Arial" w:hAnsi="Arial" w:cs="Arial"/>
                <w:sz w:val="20"/>
                <w:szCs w:val="20"/>
              </w:rPr>
              <w:t>Email :</w:t>
            </w:r>
          </w:p>
        </w:tc>
      </w:tr>
    </w:tbl>
    <w:p w14:paraId="78DE2C61" w14:textId="77777777" w:rsidR="00885DCA" w:rsidRDefault="00885DCA">
      <w:pPr>
        <w:jc w:val="center"/>
        <w:rPr>
          <w:rFonts w:ascii="Arial" w:hAnsi="Arial" w:cs="Arial"/>
          <w:sz w:val="20"/>
          <w:szCs w:val="20"/>
        </w:rPr>
      </w:pPr>
    </w:p>
    <w:p w14:paraId="2001BED1" w14:textId="77777777" w:rsidR="00885DCA" w:rsidRDefault="00885DCA">
      <w:pPr>
        <w:jc w:val="center"/>
        <w:rPr>
          <w:rFonts w:ascii="Arial" w:hAnsi="Arial" w:cs="Arial"/>
          <w:sz w:val="20"/>
          <w:szCs w:val="20"/>
        </w:rPr>
      </w:pPr>
      <w:r>
        <w:rPr>
          <w:rFonts w:ascii="Arial" w:hAnsi="Arial" w:cs="Arial"/>
          <w:b/>
          <w:bCs/>
          <w:sz w:val="20"/>
          <w:szCs w:val="20"/>
        </w:rPr>
        <w:t>Nombre d'équipes engagées</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2267"/>
        <w:gridCol w:w="2267"/>
        <w:gridCol w:w="2269"/>
        <w:gridCol w:w="2269"/>
      </w:tblGrid>
      <w:tr w:rsidR="00885DCA" w14:paraId="0BCA685C" w14:textId="77777777" w:rsidTr="59C9F61F">
        <w:tc>
          <w:tcPr>
            <w:tcW w:w="2267" w:type="dxa"/>
            <w:tcBorders>
              <w:top w:val="single" w:sz="1" w:space="0" w:color="000000" w:themeColor="text1"/>
              <w:left w:val="single" w:sz="1" w:space="0" w:color="000000" w:themeColor="text1"/>
              <w:bottom w:val="single" w:sz="1" w:space="0" w:color="000000" w:themeColor="text1"/>
            </w:tcBorders>
            <w:shd w:val="clear" w:color="auto" w:fill="auto"/>
          </w:tcPr>
          <w:p w14:paraId="31452517" w14:textId="77777777" w:rsidR="00885DCA" w:rsidRDefault="00885DCA">
            <w:pPr>
              <w:rPr>
                <w:rFonts w:ascii="Arial" w:hAnsi="Arial" w:cs="Arial"/>
                <w:sz w:val="20"/>
                <w:szCs w:val="20"/>
              </w:rPr>
            </w:pPr>
            <w:r>
              <w:rPr>
                <w:rFonts w:ascii="Arial" w:hAnsi="Arial" w:cs="Arial"/>
                <w:sz w:val="20"/>
                <w:szCs w:val="20"/>
              </w:rPr>
              <w:t>1ère division :</w:t>
            </w:r>
          </w:p>
        </w:tc>
        <w:tc>
          <w:tcPr>
            <w:tcW w:w="2267" w:type="dxa"/>
            <w:tcBorders>
              <w:top w:val="single" w:sz="1" w:space="0" w:color="000000" w:themeColor="text1"/>
              <w:left w:val="single" w:sz="1" w:space="0" w:color="000000" w:themeColor="text1"/>
              <w:bottom w:val="single" w:sz="1" w:space="0" w:color="000000" w:themeColor="text1"/>
            </w:tcBorders>
            <w:shd w:val="clear" w:color="auto" w:fill="auto"/>
          </w:tcPr>
          <w:p w14:paraId="55195366" w14:textId="77777777" w:rsidR="00885DCA" w:rsidRDefault="00885DCA">
            <w:pPr>
              <w:rPr>
                <w:rFonts w:ascii="Arial" w:hAnsi="Arial" w:cs="Arial"/>
                <w:sz w:val="20"/>
                <w:szCs w:val="20"/>
              </w:rPr>
            </w:pPr>
            <w:r>
              <w:rPr>
                <w:rFonts w:ascii="Arial" w:hAnsi="Arial" w:cs="Arial"/>
                <w:sz w:val="20"/>
                <w:szCs w:val="20"/>
              </w:rPr>
              <w:t>2ème division :</w:t>
            </w:r>
          </w:p>
        </w:tc>
        <w:tc>
          <w:tcPr>
            <w:tcW w:w="226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317DC635" w14:textId="77777777" w:rsidR="00885DCA" w:rsidRDefault="00885DCA">
            <w:r>
              <w:rPr>
                <w:rFonts w:ascii="Arial" w:hAnsi="Arial" w:cs="Arial"/>
                <w:sz w:val="20"/>
                <w:szCs w:val="20"/>
              </w:rPr>
              <w:t>3ème division :</w:t>
            </w:r>
          </w:p>
        </w:tc>
        <w:tc>
          <w:tcPr>
            <w:tcW w:w="2269"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14:paraId="2B2D5DE8" w14:textId="05BCCC8E" w:rsidR="59C9F61F" w:rsidRDefault="59C9F61F" w:rsidP="59C9F61F">
            <w:pPr>
              <w:rPr>
                <w:rFonts w:ascii="Arial" w:hAnsi="Arial" w:cs="Arial"/>
                <w:sz w:val="20"/>
                <w:szCs w:val="20"/>
              </w:rPr>
            </w:pPr>
            <w:r w:rsidRPr="59C9F61F">
              <w:rPr>
                <w:rFonts w:ascii="Arial" w:hAnsi="Arial" w:cs="Arial"/>
                <w:sz w:val="20"/>
                <w:szCs w:val="20"/>
              </w:rPr>
              <w:t>4ème division :</w:t>
            </w:r>
          </w:p>
        </w:tc>
      </w:tr>
    </w:tbl>
    <w:p w14:paraId="2FBC9CE1" w14:textId="77777777" w:rsidR="00885DCA" w:rsidRDefault="00885DCA">
      <w:pPr>
        <w:jc w:val="center"/>
        <w:rPr>
          <w:rFonts w:ascii="Arial" w:hAnsi="Arial" w:cs="Arial"/>
          <w:sz w:val="20"/>
          <w:szCs w:val="20"/>
        </w:rPr>
      </w:pPr>
    </w:p>
    <w:p w14:paraId="17007507" w14:textId="77777777" w:rsidR="00885DCA" w:rsidRDefault="00885DCA">
      <w:pPr>
        <w:jc w:val="center"/>
        <w:rPr>
          <w:rFonts w:ascii="Arial" w:hAnsi="Arial" w:cs="Arial"/>
          <w:sz w:val="20"/>
          <w:szCs w:val="20"/>
        </w:rPr>
      </w:pPr>
      <w:r>
        <w:rPr>
          <w:rFonts w:ascii="Arial" w:hAnsi="Arial" w:cs="Arial"/>
          <w:b/>
          <w:bCs/>
          <w:sz w:val="20"/>
          <w:szCs w:val="20"/>
        </w:rPr>
        <w:t>Règlement de la compétition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4"/>
      </w:tblGrid>
      <w:tr w:rsidR="00885DCA" w14:paraId="57E3F066" w14:textId="77777777">
        <w:tc>
          <w:tcPr>
            <w:tcW w:w="9074" w:type="dxa"/>
            <w:tcBorders>
              <w:top w:val="single" w:sz="1" w:space="0" w:color="000000"/>
              <w:left w:val="single" w:sz="1" w:space="0" w:color="000000"/>
              <w:bottom w:val="single" w:sz="1" w:space="0" w:color="000000"/>
              <w:right w:val="single" w:sz="1" w:space="0" w:color="000000"/>
            </w:tcBorders>
            <w:shd w:val="clear" w:color="auto" w:fill="auto"/>
          </w:tcPr>
          <w:p w14:paraId="71FF48C6" w14:textId="77777777" w:rsidR="00885DCA" w:rsidRDefault="00885DCA">
            <w:pPr>
              <w:jc w:val="center"/>
            </w:pPr>
            <w:r>
              <w:rPr>
                <w:rFonts w:ascii="Arial" w:hAnsi="Arial" w:cs="Arial"/>
                <w:sz w:val="20"/>
                <w:szCs w:val="20"/>
              </w:rPr>
              <w:t>Page 4 du fascicule « Règlement des compétitions gymnastique masculine »</w:t>
            </w:r>
          </w:p>
        </w:tc>
      </w:tr>
    </w:tbl>
    <w:p w14:paraId="7988A05F" w14:textId="77777777" w:rsidR="00885DCA" w:rsidRDefault="00885DCA">
      <w:pPr>
        <w:jc w:val="center"/>
        <w:rPr>
          <w:rFonts w:ascii="Arial" w:hAnsi="Arial" w:cs="Arial"/>
          <w:sz w:val="20"/>
          <w:szCs w:val="20"/>
        </w:rPr>
      </w:pPr>
    </w:p>
    <w:p w14:paraId="18FF39B4" w14:textId="77777777" w:rsidR="00885DCA" w:rsidRDefault="00885DCA">
      <w:pPr>
        <w:jc w:val="center"/>
        <w:rPr>
          <w:rFonts w:ascii="Arial" w:hAnsi="Arial" w:cs="Arial"/>
          <w:sz w:val="20"/>
          <w:szCs w:val="20"/>
        </w:rPr>
      </w:pPr>
    </w:p>
    <w:p w14:paraId="64A61948" w14:textId="77777777" w:rsidR="00885DCA" w:rsidRDefault="00885DCA">
      <w:pPr>
        <w:jc w:val="center"/>
        <w:rPr>
          <w:rFonts w:ascii="Arial" w:hAnsi="Arial" w:cs="Arial"/>
          <w:sz w:val="20"/>
          <w:szCs w:val="20"/>
        </w:rPr>
      </w:pPr>
      <w:r>
        <w:rPr>
          <w:rFonts w:ascii="Arial" w:hAnsi="Arial" w:cs="Arial"/>
          <w:b/>
          <w:bCs/>
          <w:sz w:val="20"/>
          <w:szCs w:val="20"/>
        </w:rPr>
        <w:t>Juges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1814"/>
        <w:gridCol w:w="1815"/>
        <w:gridCol w:w="1814"/>
        <w:gridCol w:w="1817"/>
      </w:tblGrid>
      <w:tr w:rsidR="00885DCA" w14:paraId="2CC7C4FA" w14:textId="77777777">
        <w:tc>
          <w:tcPr>
            <w:tcW w:w="1814" w:type="dxa"/>
            <w:tcBorders>
              <w:top w:val="single" w:sz="1" w:space="0" w:color="000000"/>
              <w:left w:val="single" w:sz="1" w:space="0" w:color="000000"/>
              <w:bottom w:val="single" w:sz="1" w:space="0" w:color="000000"/>
            </w:tcBorders>
            <w:shd w:val="clear" w:color="auto" w:fill="auto"/>
            <w:vAlign w:val="center"/>
          </w:tcPr>
          <w:p w14:paraId="2E2BA850" w14:textId="77777777" w:rsidR="00885DCA" w:rsidRDefault="00885DCA">
            <w:pPr>
              <w:jc w:val="center"/>
              <w:rPr>
                <w:rFonts w:ascii="Arial" w:hAnsi="Arial" w:cs="Arial"/>
                <w:sz w:val="20"/>
                <w:szCs w:val="20"/>
              </w:rPr>
            </w:pPr>
            <w:r>
              <w:rPr>
                <w:rFonts w:ascii="Arial" w:hAnsi="Arial" w:cs="Arial"/>
                <w:sz w:val="20"/>
                <w:szCs w:val="20"/>
              </w:rPr>
              <w:t>Nom</w:t>
            </w:r>
          </w:p>
        </w:tc>
        <w:tc>
          <w:tcPr>
            <w:tcW w:w="1814" w:type="dxa"/>
            <w:tcBorders>
              <w:top w:val="single" w:sz="1" w:space="0" w:color="000000"/>
              <w:left w:val="single" w:sz="1" w:space="0" w:color="000000"/>
              <w:bottom w:val="single" w:sz="1" w:space="0" w:color="000000"/>
            </w:tcBorders>
            <w:shd w:val="clear" w:color="auto" w:fill="auto"/>
            <w:vAlign w:val="center"/>
          </w:tcPr>
          <w:p w14:paraId="587702A2" w14:textId="77777777" w:rsidR="00885DCA" w:rsidRDefault="00885DCA">
            <w:pPr>
              <w:jc w:val="center"/>
              <w:rPr>
                <w:rFonts w:ascii="Arial" w:hAnsi="Arial" w:cs="Arial"/>
                <w:sz w:val="20"/>
                <w:szCs w:val="20"/>
              </w:rPr>
            </w:pPr>
            <w:r>
              <w:rPr>
                <w:rFonts w:ascii="Arial" w:hAnsi="Arial" w:cs="Arial"/>
                <w:sz w:val="20"/>
                <w:szCs w:val="20"/>
              </w:rPr>
              <w:t>Prénom</w:t>
            </w:r>
          </w:p>
        </w:tc>
        <w:tc>
          <w:tcPr>
            <w:tcW w:w="1815" w:type="dxa"/>
            <w:tcBorders>
              <w:top w:val="single" w:sz="1" w:space="0" w:color="000000"/>
              <w:left w:val="single" w:sz="1" w:space="0" w:color="000000"/>
              <w:bottom w:val="single" w:sz="1" w:space="0" w:color="000000"/>
            </w:tcBorders>
            <w:shd w:val="clear" w:color="auto" w:fill="auto"/>
            <w:vAlign w:val="center"/>
          </w:tcPr>
          <w:p w14:paraId="173FD0CD" w14:textId="77777777" w:rsidR="00885DCA" w:rsidRDefault="00885DCA">
            <w:pPr>
              <w:jc w:val="center"/>
              <w:rPr>
                <w:rFonts w:ascii="Arial" w:hAnsi="Arial" w:cs="Arial"/>
                <w:sz w:val="20"/>
                <w:szCs w:val="20"/>
              </w:rPr>
            </w:pPr>
            <w:r>
              <w:rPr>
                <w:rFonts w:ascii="Arial" w:hAnsi="Arial" w:cs="Arial"/>
                <w:sz w:val="20"/>
                <w:szCs w:val="20"/>
              </w:rPr>
              <w:t>Qualification (1)</w:t>
            </w:r>
          </w:p>
        </w:tc>
        <w:tc>
          <w:tcPr>
            <w:tcW w:w="1814" w:type="dxa"/>
            <w:tcBorders>
              <w:top w:val="single" w:sz="1" w:space="0" w:color="000000"/>
              <w:left w:val="single" w:sz="1" w:space="0" w:color="000000"/>
              <w:bottom w:val="single" w:sz="1" w:space="0" w:color="000000"/>
            </w:tcBorders>
            <w:shd w:val="clear" w:color="auto" w:fill="auto"/>
            <w:vAlign w:val="center"/>
          </w:tcPr>
          <w:p w14:paraId="6F65E137" w14:textId="77777777" w:rsidR="00885DCA" w:rsidRDefault="00885DCA">
            <w:pPr>
              <w:jc w:val="center"/>
              <w:rPr>
                <w:rFonts w:ascii="Arial" w:hAnsi="Arial" w:cs="Arial"/>
                <w:sz w:val="20"/>
                <w:szCs w:val="20"/>
              </w:rPr>
            </w:pPr>
            <w:r>
              <w:rPr>
                <w:rFonts w:ascii="Arial" w:hAnsi="Arial" w:cs="Arial"/>
                <w:sz w:val="20"/>
                <w:szCs w:val="20"/>
              </w:rPr>
              <w:t>Section (2)</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9B3354F" w14:textId="77777777" w:rsidR="00885DCA" w:rsidRDefault="00885DCA">
            <w:pPr>
              <w:jc w:val="center"/>
            </w:pPr>
            <w:r>
              <w:rPr>
                <w:rFonts w:ascii="Arial" w:hAnsi="Arial" w:cs="Arial"/>
                <w:sz w:val="20"/>
                <w:szCs w:val="20"/>
              </w:rPr>
              <w:t>3 agrès préférentiels (3)</w:t>
            </w:r>
          </w:p>
        </w:tc>
      </w:tr>
      <w:tr w:rsidR="00885DCA" w14:paraId="28C518F3" w14:textId="77777777">
        <w:tc>
          <w:tcPr>
            <w:tcW w:w="1814" w:type="dxa"/>
            <w:tcBorders>
              <w:left w:val="single" w:sz="1" w:space="0" w:color="000000"/>
              <w:bottom w:val="single" w:sz="1" w:space="0" w:color="000000"/>
            </w:tcBorders>
            <w:shd w:val="clear" w:color="auto" w:fill="auto"/>
          </w:tcPr>
          <w:p w14:paraId="7C5E95D5"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79F34D26" w14:textId="77777777" w:rsidR="00885DCA" w:rsidRDefault="00885DCA">
            <w:pPr>
              <w:pStyle w:val="Contenudetableau"/>
              <w:snapToGrid w:val="0"/>
              <w:jc w:val="center"/>
            </w:pPr>
          </w:p>
        </w:tc>
        <w:tc>
          <w:tcPr>
            <w:tcW w:w="1815" w:type="dxa"/>
            <w:tcBorders>
              <w:left w:val="single" w:sz="1" w:space="0" w:color="000000"/>
              <w:bottom w:val="single" w:sz="1" w:space="0" w:color="000000"/>
            </w:tcBorders>
            <w:shd w:val="clear" w:color="auto" w:fill="auto"/>
          </w:tcPr>
          <w:p w14:paraId="7670773F"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5511A921" w14:textId="77777777" w:rsidR="00885DCA" w:rsidRDefault="00885DCA">
            <w:pPr>
              <w:pStyle w:val="Contenudetableau"/>
              <w:snapToGrid w:val="0"/>
              <w:jc w:val="center"/>
            </w:pPr>
          </w:p>
        </w:tc>
        <w:tc>
          <w:tcPr>
            <w:tcW w:w="1817" w:type="dxa"/>
            <w:tcBorders>
              <w:left w:val="single" w:sz="1" w:space="0" w:color="000000"/>
              <w:bottom w:val="single" w:sz="1" w:space="0" w:color="000000"/>
              <w:right w:val="single" w:sz="1" w:space="0" w:color="000000"/>
            </w:tcBorders>
            <w:shd w:val="clear" w:color="auto" w:fill="auto"/>
          </w:tcPr>
          <w:p w14:paraId="0ECEAE65" w14:textId="77777777" w:rsidR="00885DCA" w:rsidRDefault="00885DCA">
            <w:pPr>
              <w:pStyle w:val="Contenudetableau"/>
              <w:snapToGrid w:val="0"/>
              <w:jc w:val="center"/>
            </w:pPr>
          </w:p>
        </w:tc>
      </w:tr>
      <w:tr w:rsidR="00885DCA" w14:paraId="07C31583" w14:textId="77777777">
        <w:tc>
          <w:tcPr>
            <w:tcW w:w="1814" w:type="dxa"/>
            <w:tcBorders>
              <w:left w:val="single" w:sz="1" w:space="0" w:color="000000"/>
              <w:bottom w:val="single" w:sz="1" w:space="0" w:color="000000"/>
            </w:tcBorders>
            <w:shd w:val="clear" w:color="auto" w:fill="auto"/>
          </w:tcPr>
          <w:p w14:paraId="744A22E2"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11ED964B" w14:textId="77777777" w:rsidR="00885DCA" w:rsidRDefault="00885DCA">
            <w:pPr>
              <w:pStyle w:val="Contenudetableau"/>
              <w:snapToGrid w:val="0"/>
              <w:jc w:val="center"/>
            </w:pPr>
          </w:p>
        </w:tc>
        <w:tc>
          <w:tcPr>
            <w:tcW w:w="1815" w:type="dxa"/>
            <w:tcBorders>
              <w:left w:val="single" w:sz="1" w:space="0" w:color="000000"/>
              <w:bottom w:val="single" w:sz="1" w:space="0" w:color="000000"/>
            </w:tcBorders>
            <w:shd w:val="clear" w:color="auto" w:fill="auto"/>
          </w:tcPr>
          <w:p w14:paraId="78AED72E"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5778C5F6" w14:textId="77777777" w:rsidR="00885DCA" w:rsidRDefault="00885DCA">
            <w:pPr>
              <w:pStyle w:val="Contenudetableau"/>
              <w:snapToGrid w:val="0"/>
              <w:jc w:val="center"/>
            </w:pPr>
          </w:p>
        </w:tc>
        <w:tc>
          <w:tcPr>
            <w:tcW w:w="1817" w:type="dxa"/>
            <w:tcBorders>
              <w:left w:val="single" w:sz="1" w:space="0" w:color="000000"/>
              <w:bottom w:val="single" w:sz="1" w:space="0" w:color="000000"/>
              <w:right w:val="single" w:sz="1" w:space="0" w:color="000000"/>
            </w:tcBorders>
            <w:shd w:val="clear" w:color="auto" w:fill="auto"/>
          </w:tcPr>
          <w:p w14:paraId="425D73FD" w14:textId="77777777" w:rsidR="00885DCA" w:rsidRDefault="00885DCA">
            <w:pPr>
              <w:pStyle w:val="Contenudetableau"/>
              <w:snapToGrid w:val="0"/>
              <w:jc w:val="center"/>
            </w:pPr>
          </w:p>
        </w:tc>
      </w:tr>
      <w:tr w:rsidR="00885DCA" w14:paraId="3BBE8EE9" w14:textId="77777777">
        <w:tc>
          <w:tcPr>
            <w:tcW w:w="1814" w:type="dxa"/>
            <w:tcBorders>
              <w:left w:val="single" w:sz="1" w:space="0" w:color="000000"/>
              <w:bottom w:val="single" w:sz="1" w:space="0" w:color="000000"/>
            </w:tcBorders>
            <w:shd w:val="clear" w:color="auto" w:fill="auto"/>
          </w:tcPr>
          <w:p w14:paraId="5944F3BD"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50F0E636" w14:textId="77777777" w:rsidR="00885DCA" w:rsidRDefault="00885DCA">
            <w:pPr>
              <w:pStyle w:val="Contenudetableau"/>
              <w:snapToGrid w:val="0"/>
              <w:jc w:val="center"/>
            </w:pPr>
          </w:p>
        </w:tc>
        <w:tc>
          <w:tcPr>
            <w:tcW w:w="1815" w:type="dxa"/>
            <w:tcBorders>
              <w:left w:val="single" w:sz="1" w:space="0" w:color="000000"/>
              <w:bottom w:val="single" w:sz="1" w:space="0" w:color="000000"/>
            </w:tcBorders>
            <w:shd w:val="clear" w:color="auto" w:fill="auto"/>
          </w:tcPr>
          <w:p w14:paraId="792466A1"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398F6836" w14:textId="77777777" w:rsidR="00885DCA" w:rsidRDefault="00885DCA">
            <w:pPr>
              <w:pStyle w:val="Contenudetableau"/>
              <w:snapToGrid w:val="0"/>
              <w:jc w:val="center"/>
            </w:pPr>
          </w:p>
        </w:tc>
        <w:tc>
          <w:tcPr>
            <w:tcW w:w="1817" w:type="dxa"/>
            <w:tcBorders>
              <w:left w:val="single" w:sz="1" w:space="0" w:color="000000"/>
              <w:bottom w:val="single" w:sz="1" w:space="0" w:color="000000"/>
              <w:right w:val="single" w:sz="1" w:space="0" w:color="000000"/>
            </w:tcBorders>
            <w:shd w:val="clear" w:color="auto" w:fill="auto"/>
          </w:tcPr>
          <w:p w14:paraId="2AFEABB9" w14:textId="77777777" w:rsidR="00885DCA" w:rsidRDefault="00885DCA">
            <w:pPr>
              <w:pStyle w:val="Contenudetableau"/>
              <w:snapToGrid w:val="0"/>
              <w:jc w:val="center"/>
            </w:pPr>
          </w:p>
        </w:tc>
      </w:tr>
      <w:tr w:rsidR="00885DCA" w14:paraId="3A31B24D" w14:textId="77777777">
        <w:tc>
          <w:tcPr>
            <w:tcW w:w="1814" w:type="dxa"/>
            <w:tcBorders>
              <w:left w:val="single" w:sz="1" w:space="0" w:color="000000"/>
              <w:bottom w:val="single" w:sz="1" w:space="0" w:color="000000"/>
            </w:tcBorders>
            <w:shd w:val="clear" w:color="auto" w:fill="auto"/>
          </w:tcPr>
          <w:p w14:paraId="5F78AFDA"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2F9E7563" w14:textId="77777777" w:rsidR="00885DCA" w:rsidRDefault="00885DCA">
            <w:pPr>
              <w:pStyle w:val="Contenudetableau"/>
              <w:snapToGrid w:val="0"/>
              <w:jc w:val="center"/>
            </w:pPr>
          </w:p>
        </w:tc>
        <w:tc>
          <w:tcPr>
            <w:tcW w:w="1815" w:type="dxa"/>
            <w:tcBorders>
              <w:left w:val="single" w:sz="1" w:space="0" w:color="000000"/>
              <w:bottom w:val="single" w:sz="1" w:space="0" w:color="000000"/>
            </w:tcBorders>
            <w:shd w:val="clear" w:color="auto" w:fill="auto"/>
          </w:tcPr>
          <w:p w14:paraId="02758199"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221CF5CC" w14:textId="77777777" w:rsidR="00885DCA" w:rsidRDefault="00885DCA">
            <w:pPr>
              <w:pStyle w:val="Contenudetableau"/>
              <w:snapToGrid w:val="0"/>
              <w:jc w:val="center"/>
            </w:pPr>
          </w:p>
        </w:tc>
        <w:tc>
          <w:tcPr>
            <w:tcW w:w="1817" w:type="dxa"/>
            <w:tcBorders>
              <w:left w:val="single" w:sz="1" w:space="0" w:color="000000"/>
              <w:bottom w:val="single" w:sz="1" w:space="0" w:color="000000"/>
              <w:right w:val="single" w:sz="1" w:space="0" w:color="000000"/>
            </w:tcBorders>
            <w:shd w:val="clear" w:color="auto" w:fill="auto"/>
          </w:tcPr>
          <w:p w14:paraId="30B52B45" w14:textId="77777777" w:rsidR="00885DCA" w:rsidRDefault="00885DCA">
            <w:pPr>
              <w:pStyle w:val="Contenudetableau"/>
              <w:snapToGrid w:val="0"/>
              <w:jc w:val="center"/>
            </w:pPr>
          </w:p>
        </w:tc>
      </w:tr>
      <w:tr w:rsidR="00885DCA" w14:paraId="7910A8EE" w14:textId="77777777">
        <w:tc>
          <w:tcPr>
            <w:tcW w:w="1814" w:type="dxa"/>
            <w:tcBorders>
              <w:left w:val="single" w:sz="1" w:space="0" w:color="000000"/>
              <w:bottom w:val="single" w:sz="1" w:space="0" w:color="000000"/>
            </w:tcBorders>
            <w:shd w:val="clear" w:color="auto" w:fill="auto"/>
          </w:tcPr>
          <w:p w14:paraId="0020B63C"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57217751" w14:textId="77777777" w:rsidR="00885DCA" w:rsidRDefault="00885DCA">
            <w:pPr>
              <w:pStyle w:val="Contenudetableau"/>
              <w:snapToGrid w:val="0"/>
              <w:jc w:val="center"/>
            </w:pPr>
          </w:p>
        </w:tc>
        <w:tc>
          <w:tcPr>
            <w:tcW w:w="1815" w:type="dxa"/>
            <w:tcBorders>
              <w:left w:val="single" w:sz="1" w:space="0" w:color="000000"/>
              <w:bottom w:val="single" w:sz="1" w:space="0" w:color="000000"/>
            </w:tcBorders>
            <w:shd w:val="clear" w:color="auto" w:fill="auto"/>
          </w:tcPr>
          <w:p w14:paraId="5FABAF8A" w14:textId="77777777" w:rsidR="00885DCA" w:rsidRDefault="00885DCA">
            <w:pPr>
              <w:pStyle w:val="Contenudetableau"/>
              <w:snapToGrid w:val="0"/>
              <w:jc w:val="center"/>
            </w:pPr>
          </w:p>
        </w:tc>
        <w:tc>
          <w:tcPr>
            <w:tcW w:w="1814" w:type="dxa"/>
            <w:tcBorders>
              <w:left w:val="single" w:sz="1" w:space="0" w:color="000000"/>
              <w:bottom w:val="single" w:sz="1" w:space="0" w:color="000000"/>
            </w:tcBorders>
            <w:shd w:val="clear" w:color="auto" w:fill="auto"/>
          </w:tcPr>
          <w:p w14:paraId="07847839" w14:textId="77777777" w:rsidR="00885DCA" w:rsidRDefault="00885DCA">
            <w:pPr>
              <w:pStyle w:val="Contenudetableau"/>
              <w:snapToGrid w:val="0"/>
              <w:jc w:val="center"/>
            </w:pPr>
          </w:p>
        </w:tc>
        <w:tc>
          <w:tcPr>
            <w:tcW w:w="1817" w:type="dxa"/>
            <w:tcBorders>
              <w:left w:val="single" w:sz="1" w:space="0" w:color="000000"/>
              <w:bottom w:val="single" w:sz="1" w:space="0" w:color="000000"/>
              <w:right w:val="single" w:sz="1" w:space="0" w:color="000000"/>
            </w:tcBorders>
            <w:shd w:val="clear" w:color="auto" w:fill="auto"/>
          </w:tcPr>
          <w:p w14:paraId="77ADEAC3" w14:textId="77777777" w:rsidR="00885DCA" w:rsidRDefault="00885DCA">
            <w:pPr>
              <w:pStyle w:val="Contenudetableau"/>
              <w:snapToGrid w:val="0"/>
              <w:jc w:val="center"/>
            </w:pPr>
          </w:p>
        </w:tc>
      </w:tr>
    </w:tbl>
    <w:p w14:paraId="6417AD56" w14:textId="77777777" w:rsidR="00885DCA" w:rsidRDefault="00885DCA">
      <w:pPr>
        <w:rPr>
          <w:rFonts w:ascii="Arial" w:hAnsi="Arial" w:cs="Arial"/>
          <w:i/>
          <w:iCs/>
          <w:sz w:val="20"/>
          <w:szCs w:val="20"/>
        </w:rPr>
      </w:pPr>
    </w:p>
    <w:p w14:paraId="2131F08B" w14:textId="77777777" w:rsidR="00885DCA" w:rsidRDefault="00885DCA">
      <w:pPr>
        <w:numPr>
          <w:ilvl w:val="0"/>
          <w:numId w:val="1"/>
        </w:numPr>
        <w:rPr>
          <w:rFonts w:ascii="Arial" w:hAnsi="Arial" w:cs="Arial"/>
          <w:i/>
          <w:iCs/>
          <w:sz w:val="20"/>
          <w:szCs w:val="20"/>
        </w:rPr>
      </w:pPr>
      <w:r>
        <w:rPr>
          <w:rFonts w:ascii="Arial" w:hAnsi="Arial" w:cs="Arial"/>
          <w:i/>
          <w:iCs/>
          <w:sz w:val="20"/>
          <w:szCs w:val="20"/>
        </w:rPr>
        <w:t xml:space="preserve">: F2,  F1,  D3,  D2,  D1 ou en formation. </w:t>
      </w:r>
    </w:p>
    <w:p w14:paraId="4D4F9B0B" w14:textId="77777777" w:rsidR="00885DCA" w:rsidRDefault="00885DCA">
      <w:pPr>
        <w:numPr>
          <w:ilvl w:val="0"/>
          <w:numId w:val="1"/>
        </w:numPr>
        <w:rPr>
          <w:rFonts w:ascii="Arial" w:hAnsi="Arial" w:cs="Arial"/>
          <w:i/>
          <w:iCs/>
          <w:sz w:val="20"/>
          <w:szCs w:val="20"/>
        </w:rPr>
      </w:pPr>
      <w:r>
        <w:rPr>
          <w:rFonts w:ascii="Arial" w:hAnsi="Arial" w:cs="Arial"/>
          <w:i/>
          <w:iCs/>
          <w:sz w:val="20"/>
          <w:szCs w:val="20"/>
        </w:rPr>
        <w:t>: Au choix adultes, pupilles ou poussins.</w:t>
      </w:r>
    </w:p>
    <w:p w14:paraId="030CDB7C" w14:textId="77777777" w:rsidR="00885DCA" w:rsidRDefault="00885DCA">
      <w:pPr>
        <w:numPr>
          <w:ilvl w:val="0"/>
          <w:numId w:val="1"/>
        </w:numPr>
        <w:rPr>
          <w:rFonts w:ascii="Arial" w:hAnsi="Arial" w:cs="Arial"/>
          <w:sz w:val="20"/>
          <w:szCs w:val="20"/>
        </w:rPr>
      </w:pPr>
      <w:r>
        <w:rPr>
          <w:rFonts w:ascii="Arial" w:hAnsi="Arial" w:cs="Arial"/>
          <w:i/>
          <w:iCs/>
          <w:sz w:val="20"/>
          <w:szCs w:val="20"/>
        </w:rPr>
        <w:t>: Sol, arçons, anneaux, table de saut, barres parallèles ou barre fixe.</w:t>
      </w:r>
    </w:p>
    <w:p w14:paraId="7A09345F" w14:textId="77777777" w:rsidR="00885DCA" w:rsidRDefault="00885DCA">
      <w:pPr>
        <w:rPr>
          <w:rFonts w:ascii="Arial" w:hAnsi="Arial" w:cs="Arial"/>
          <w:sz w:val="20"/>
          <w:szCs w:val="20"/>
        </w:rPr>
      </w:pPr>
    </w:p>
    <w:p w14:paraId="7C7F968B" w14:textId="77777777" w:rsidR="00885DCA" w:rsidRDefault="00885DCA">
      <w:pPr>
        <w:jc w:val="center"/>
        <w:rPr>
          <w:rFonts w:ascii="Arial" w:hAnsi="Arial" w:cs="Arial"/>
          <w:sz w:val="20"/>
          <w:szCs w:val="20"/>
        </w:rPr>
      </w:pPr>
    </w:p>
    <w:p w14:paraId="260E71AA" w14:textId="77777777" w:rsidR="00885DCA" w:rsidRDefault="00885DCA">
      <w:pPr>
        <w:jc w:val="center"/>
        <w:rPr>
          <w:rFonts w:ascii="Arial" w:hAnsi="Arial" w:cs="Arial"/>
          <w:sz w:val="20"/>
          <w:szCs w:val="20"/>
        </w:rPr>
      </w:pPr>
      <w:r>
        <w:rPr>
          <w:rFonts w:ascii="Arial" w:hAnsi="Arial" w:cs="Arial"/>
          <w:b/>
          <w:bCs/>
          <w:sz w:val="20"/>
          <w:szCs w:val="20"/>
        </w:rPr>
        <w:t>Responsable d'agrès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26"/>
      </w:tblGrid>
      <w:tr w:rsidR="00885DCA" w14:paraId="1559F11C" w14:textId="77777777">
        <w:tc>
          <w:tcPr>
            <w:tcW w:w="3024" w:type="dxa"/>
            <w:tcBorders>
              <w:top w:val="single" w:sz="1" w:space="0" w:color="000000"/>
              <w:left w:val="single" w:sz="1" w:space="0" w:color="000000"/>
              <w:bottom w:val="single" w:sz="1" w:space="0" w:color="000000"/>
            </w:tcBorders>
            <w:shd w:val="clear" w:color="auto" w:fill="auto"/>
          </w:tcPr>
          <w:p w14:paraId="5C337BF5" w14:textId="77777777" w:rsidR="00885DCA" w:rsidRDefault="00885DCA">
            <w:pPr>
              <w:jc w:val="both"/>
              <w:rPr>
                <w:rFonts w:ascii="Arial" w:hAnsi="Arial" w:cs="Arial"/>
                <w:sz w:val="20"/>
                <w:szCs w:val="20"/>
              </w:rPr>
            </w:pPr>
            <w:r>
              <w:rPr>
                <w:rFonts w:ascii="Arial" w:hAnsi="Arial" w:cs="Arial"/>
                <w:sz w:val="20"/>
                <w:szCs w:val="20"/>
              </w:rPr>
              <w:t>Nom :</w:t>
            </w:r>
          </w:p>
        </w:tc>
        <w:tc>
          <w:tcPr>
            <w:tcW w:w="3024" w:type="dxa"/>
            <w:tcBorders>
              <w:top w:val="single" w:sz="1" w:space="0" w:color="000000"/>
              <w:left w:val="single" w:sz="1" w:space="0" w:color="000000"/>
              <w:bottom w:val="single" w:sz="1" w:space="0" w:color="000000"/>
            </w:tcBorders>
            <w:shd w:val="clear" w:color="auto" w:fill="auto"/>
          </w:tcPr>
          <w:p w14:paraId="464AA501" w14:textId="77777777" w:rsidR="00885DCA" w:rsidRDefault="00885DCA">
            <w:pPr>
              <w:jc w:val="both"/>
              <w:rPr>
                <w:rFonts w:ascii="Arial" w:hAnsi="Arial" w:cs="Arial"/>
                <w:sz w:val="20"/>
                <w:szCs w:val="20"/>
              </w:rPr>
            </w:pPr>
            <w:r>
              <w:rPr>
                <w:rFonts w:ascii="Arial" w:hAnsi="Arial" w:cs="Arial"/>
                <w:sz w:val="20"/>
                <w:szCs w:val="20"/>
              </w:rPr>
              <w:t>Prénom :</w:t>
            </w:r>
          </w:p>
        </w:tc>
        <w:tc>
          <w:tcPr>
            <w:tcW w:w="3026" w:type="dxa"/>
            <w:tcBorders>
              <w:top w:val="single" w:sz="1" w:space="0" w:color="000000"/>
              <w:left w:val="single" w:sz="1" w:space="0" w:color="000000"/>
              <w:bottom w:val="single" w:sz="1" w:space="0" w:color="000000"/>
              <w:right w:val="single" w:sz="1" w:space="0" w:color="000000"/>
            </w:tcBorders>
            <w:shd w:val="clear" w:color="auto" w:fill="auto"/>
          </w:tcPr>
          <w:p w14:paraId="29BAB0B2" w14:textId="77777777" w:rsidR="00885DCA" w:rsidRDefault="00885DCA">
            <w:pPr>
              <w:jc w:val="both"/>
            </w:pPr>
            <w:r>
              <w:rPr>
                <w:rFonts w:ascii="Arial" w:hAnsi="Arial" w:cs="Arial"/>
                <w:sz w:val="20"/>
                <w:szCs w:val="20"/>
              </w:rPr>
              <w:t>Agrès :</w:t>
            </w:r>
          </w:p>
        </w:tc>
      </w:tr>
    </w:tbl>
    <w:p w14:paraId="3B7279FE" w14:textId="77777777" w:rsidR="00885DCA" w:rsidRDefault="00885DCA">
      <w:pPr>
        <w:jc w:val="both"/>
        <w:rPr>
          <w:rFonts w:ascii="Arial" w:hAnsi="Arial" w:cs="Arial"/>
          <w:sz w:val="20"/>
          <w:szCs w:val="20"/>
        </w:rPr>
      </w:pPr>
    </w:p>
    <w:p w14:paraId="007249F5" w14:textId="77777777" w:rsidR="00885DCA" w:rsidRDefault="00885DCA">
      <w:pPr>
        <w:jc w:val="both"/>
      </w:pPr>
      <w:r>
        <w:rPr>
          <w:rFonts w:ascii="Arial" w:hAnsi="Arial" w:cs="Arial"/>
          <w:i/>
          <w:iCs/>
          <w:sz w:val="20"/>
          <w:szCs w:val="20"/>
        </w:rPr>
        <w:t xml:space="preserve">Le bon déroulement de la compétition, nécessite qu’à chaque groupe d’agrès, il y ait au minimum un responsable pour accueillir, placer les </w:t>
      </w:r>
      <w:proofErr w:type="spellStart"/>
      <w:r>
        <w:rPr>
          <w:rFonts w:ascii="Arial" w:hAnsi="Arial" w:cs="Arial"/>
          <w:i/>
          <w:iCs/>
          <w:sz w:val="20"/>
          <w:szCs w:val="20"/>
        </w:rPr>
        <w:t>gyms</w:t>
      </w:r>
      <w:proofErr w:type="spellEnd"/>
      <w:r>
        <w:rPr>
          <w:rFonts w:ascii="Arial" w:hAnsi="Arial" w:cs="Arial"/>
          <w:i/>
          <w:iCs/>
          <w:sz w:val="20"/>
          <w:szCs w:val="20"/>
        </w:rPr>
        <w:t xml:space="preserve"> et relever les notes sur les feuilles de pointage. Ce rôle est très important mais peut être assuré par toutes les personnes de bonne volonté que vous proposerez (pas nécessaire de connaître le jugement). Ces personnes sont comptabilisées dans le quota juges ainsi que les personnes qui sont au secrétariat (chef de plateau ou président de jury).</w:t>
      </w:r>
    </w:p>
    <w:sectPr w:rsidR="00885DCA" w:rsidSect="002D124B">
      <w:pgSz w:w="11906" w:h="16838"/>
      <w:pgMar w:top="142" w:right="1417" w:bottom="1079" w:left="141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auto"/>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DE"/>
    <w:rsid w:val="001078FE"/>
    <w:rsid w:val="002D124B"/>
    <w:rsid w:val="00633BDE"/>
    <w:rsid w:val="00885DCA"/>
    <w:rsid w:val="59C9F61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F904DB"/>
  <w15:chartTrackingRefBased/>
  <w15:docId w15:val="{79AAB555-72B0-47CF-A626-E052723B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hint="default"/>
      <w:sz w:val="20"/>
      <w:szCs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F</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subject/>
  <dc:creator>FSCF</dc:creator>
  <cp:keywords/>
  <cp:lastModifiedBy>Propriétaire</cp:lastModifiedBy>
  <cp:revision>2</cp:revision>
  <cp:lastPrinted>2005-01-06T15:25:00Z</cp:lastPrinted>
  <dcterms:created xsi:type="dcterms:W3CDTF">2018-01-18T08:59:00Z</dcterms:created>
  <dcterms:modified xsi:type="dcterms:W3CDTF">2018-01-18T08:59:00Z</dcterms:modified>
</cp:coreProperties>
</file>