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ind w:left="323" w:right="0" w:hanging="0"/>
        <w:rPr>
          <w:sz w:val="20"/>
        </w:rPr>
      </w:pPr>
      <w:r>
        <w:rPr/>
        <w:drawing>
          <wp:inline distT="0" distB="0" distL="0" distR="0">
            <wp:extent cx="2691765" cy="20091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Normal"/>
        <w:spacing w:before="231" w:after="0"/>
        <w:ind w:left="2488" w:right="985" w:hanging="970"/>
        <w:jc w:val="left"/>
        <w:rPr>
          <w:rFonts w:ascii="Arial MT" w:hAnsi="Arial MT"/>
          <w:sz w:val="52"/>
        </w:rPr>
      </w:pPr>
      <w:r>
        <w:rPr>
          <w:rFonts w:ascii="Arial MT" w:hAnsi="Arial MT"/>
          <w:sz w:val="52"/>
        </w:rPr>
        <w:t>Programme</w:t>
      </w:r>
      <w:r>
        <w:rPr>
          <w:rFonts w:ascii="Arial MT" w:hAnsi="Arial MT"/>
          <w:spacing w:val="-10"/>
          <w:sz w:val="52"/>
        </w:rPr>
        <w:t xml:space="preserve"> </w:t>
      </w:r>
      <w:r>
        <w:rPr>
          <w:rFonts w:ascii="Arial MT" w:hAnsi="Arial MT"/>
          <w:sz w:val="52"/>
        </w:rPr>
        <w:t>départemental</w:t>
      </w:r>
      <w:r>
        <w:rPr>
          <w:rFonts w:ascii="Arial MT" w:hAnsi="Arial MT"/>
          <w:spacing w:val="-10"/>
          <w:sz w:val="52"/>
        </w:rPr>
        <w:t xml:space="preserve"> </w:t>
      </w:r>
      <w:r>
        <w:rPr>
          <w:rFonts w:ascii="Arial MT" w:hAnsi="Arial MT"/>
          <w:sz w:val="52"/>
        </w:rPr>
        <w:t>2023</w:t>
      </w:r>
      <w:r>
        <w:rPr>
          <w:rFonts w:ascii="Arial MT" w:hAnsi="Arial MT"/>
          <w:spacing w:val="-142"/>
          <w:sz w:val="52"/>
        </w:rPr>
        <w:t xml:space="preserve"> </w:t>
      </w:r>
      <w:r>
        <w:rPr>
          <w:rFonts w:ascii="Arial MT" w:hAnsi="Arial MT"/>
          <w:sz w:val="52"/>
        </w:rPr>
        <w:t>Gymnastique</w:t>
      </w:r>
      <w:r>
        <w:rPr>
          <w:rFonts w:ascii="Arial MT" w:hAnsi="Arial MT"/>
          <w:spacing w:val="-2"/>
          <w:sz w:val="52"/>
        </w:rPr>
        <w:t xml:space="preserve"> </w:t>
      </w:r>
      <w:r>
        <w:rPr>
          <w:rFonts w:ascii="Arial MT" w:hAnsi="Arial MT"/>
          <w:sz w:val="52"/>
        </w:rPr>
        <w:t>masculine</w:t>
      </w:r>
    </w:p>
    <w:p>
      <w:pPr>
        <w:pStyle w:val="Corpsdetexte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sdetexte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Corpsdetexte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sectPr>
          <w:footerReference w:type="default" r:id="rId4"/>
          <w:type w:val="nextPage"/>
          <w:pgSz w:w="11906" w:h="16838"/>
          <w:pgMar w:left="860" w:right="1060" w:gutter="0" w:header="0" w:top="1160" w:footer="1120" w:bottom="1300"/>
          <w:pgNumType w:fmt="decimal"/>
          <w:formProt w:val="false"/>
          <w:textDirection w:val="lrTb"/>
          <w:docGrid w:type="default" w:linePitch="100" w:charSpace="0"/>
        </w:sectPr>
        <w:pStyle w:val="Corpsdetexte"/>
        <w:spacing w:before="4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drawing>
          <wp:anchor behindDoc="0" distT="0" distB="0" distL="0" distR="0" simplePos="0" locked="0" layoutInCell="0" allowOverlap="1" relativeHeight="93">
            <wp:simplePos x="0" y="0"/>
            <wp:positionH relativeFrom="page">
              <wp:posOffset>1054100</wp:posOffset>
            </wp:positionH>
            <wp:positionV relativeFrom="paragraph">
              <wp:posOffset>130175</wp:posOffset>
            </wp:positionV>
            <wp:extent cx="5521960" cy="3685540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53" w:after="0"/>
        <w:ind w:left="274" w:right="0" w:hanging="0"/>
        <w:jc w:val="left"/>
        <w:rPr>
          <w:rFonts w:ascii="Arial" w:hAnsi="Arial"/>
          <w:b/>
          <w:b/>
          <w:sz w:val="56"/>
        </w:rPr>
      </w:pPr>
      <w:r>
        <w:rPr>
          <w:color w:val="FFFFFF"/>
          <w:spacing w:val="17"/>
          <w:sz w:val="56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56"/>
          <w:shd w:fill="719ECE" w:val="clear"/>
        </w:rPr>
        <w:t>Championnat</w:t>
      </w:r>
      <w:r>
        <w:rPr>
          <w:rFonts w:ascii="Arial" w:hAnsi="Arial"/>
          <w:b/>
          <w:color w:val="FFFFFF"/>
          <w:spacing w:val="-13"/>
          <w:sz w:val="56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56"/>
          <w:shd w:fill="719ECE" w:val="clear"/>
        </w:rPr>
        <w:t>départemental</w:t>
      </w:r>
    </w:p>
    <w:p>
      <w:pPr>
        <w:pStyle w:val="Corpsdetexte"/>
        <w:spacing w:before="2" w:after="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Corpsdetexte"/>
        <w:ind w:left="275" w:right="0" w:hanging="0"/>
        <w:rPr/>
      </w:pPr>
      <w:r>
        <w:rPr/>
        <w:t>Mise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compétition</w:t>
      </w:r>
      <w:r>
        <w:rPr>
          <w:spacing w:val="1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5" w:leader="none"/>
          <w:tab w:val="left" w:pos="996" w:leader="none"/>
        </w:tabs>
        <w:spacing w:lineRule="auto" w:line="240" w:before="141" w:after="0"/>
        <w:ind w:left="996" w:right="0" w:hanging="361"/>
        <w:jc w:val="left"/>
        <w:rPr>
          <w:sz w:val="24"/>
        </w:rPr>
      </w:pP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championnat pupille</w:t>
      </w:r>
      <w:r>
        <w:rPr>
          <w:spacing w:val="-2"/>
          <w:sz w:val="24"/>
        </w:rPr>
        <w:t xml:space="preserve"> </w:t>
      </w:r>
      <w:r>
        <w:rPr>
          <w:sz w:val="24"/>
        </w:rPr>
        <w:t>6 agrès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degré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à 5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5" w:leader="none"/>
          <w:tab w:val="left" w:pos="996" w:leader="none"/>
        </w:tabs>
        <w:spacing w:lineRule="auto" w:line="240" w:before="89" w:after="0"/>
        <w:ind w:left="996" w:right="0" w:hanging="361"/>
        <w:jc w:val="left"/>
        <w:rPr>
          <w:sz w:val="24"/>
        </w:rPr>
      </w:pP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championnat adulte 6</w:t>
      </w:r>
      <w:r>
        <w:rPr>
          <w:spacing w:val="-1"/>
          <w:sz w:val="24"/>
        </w:rPr>
        <w:t xml:space="preserve"> </w:t>
      </w:r>
      <w:r>
        <w:rPr>
          <w:sz w:val="24"/>
        </w:rPr>
        <w:t>agrès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degré</w:t>
      </w:r>
      <w:r>
        <w:rPr>
          <w:spacing w:val="-2"/>
          <w:sz w:val="24"/>
        </w:rPr>
        <w:t xml:space="preserve"> </w:t>
      </w:r>
      <w:r>
        <w:rPr>
          <w:sz w:val="24"/>
        </w:rPr>
        <w:t>1 à 5</w:t>
      </w:r>
    </w:p>
    <w:p>
      <w:pPr>
        <w:pStyle w:val="Corpsdetexte"/>
        <w:spacing w:before="5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233045" distB="0" distL="720090" distR="0" simplePos="0" locked="0" layoutInCell="0" allowOverlap="1" relativeHeight="85">
                <wp:simplePos x="0" y="0"/>
                <wp:positionH relativeFrom="page">
                  <wp:posOffset>720725</wp:posOffset>
                </wp:positionH>
                <wp:positionV relativeFrom="paragraph">
                  <wp:posOffset>233680</wp:posOffset>
                </wp:positionV>
                <wp:extent cx="836930" cy="228600"/>
                <wp:effectExtent l="635" t="635" r="0" b="635"/>
                <wp:wrapTopAndBottom/>
                <wp:docPr id="7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Règlement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" path="m0,0l-2147483645,0l-2147483645,-2147483646l0,-2147483646xe" stroked="t" o:allowincell="f" style="position:absolute;margin-left:56.75pt;margin-top:18.4pt;width:65.8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Règlement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lineRule="auto" w:line="276" w:before="90" w:after="0"/>
        <w:ind w:left="275" w:right="776" w:hanging="0"/>
        <w:rPr/>
      </w:pPr>
      <w:r>
        <w:rPr/>
        <w:t>Règlement Imposés FSCF du programme fédéral de la saison en cours. Pour les pupilles, des</w:t>
      </w:r>
      <w:r>
        <w:rPr>
          <w:spacing w:val="-57"/>
        </w:rPr>
        <w:t xml:space="preserve"> </w:t>
      </w:r>
      <w:r>
        <w:rPr/>
        <w:t>mouvements régionaux 1° et 2° degrés aux arçons et aux anneaux sont joints en annexes. Ils</w:t>
      </w:r>
      <w:r>
        <w:rPr>
          <w:spacing w:val="1"/>
        </w:rPr>
        <w:t xml:space="preserve"> </w:t>
      </w:r>
      <w:r>
        <w:rPr/>
        <w:t>complètent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programme</w:t>
      </w:r>
      <w:r>
        <w:rPr>
          <w:spacing w:val="1"/>
        </w:rPr>
        <w:t xml:space="preserve"> </w:t>
      </w:r>
      <w:r>
        <w:rPr/>
        <w:t>fédéral.</w:t>
      </w:r>
    </w:p>
    <w:p>
      <w:pPr>
        <w:pStyle w:val="Corpsdetexte"/>
        <w:spacing w:lineRule="auto" w:line="276" w:before="140" w:after="0"/>
        <w:ind w:left="275" w:right="1118" w:hanging="0"/>
        <w:rPr/>
      </w:pPr>
      <w:r>
        <w:rPr/>
        <w:t>Chaque gymnaste peut réaliser le degré qu’il souhaite à chacun des 6 agrès, la majoration</w:t>
      </w:r>
      <w:r>
        <w:rPr>
          <w:spacing w:val="-57"/>
        </w:rPr>
        <w:t xml:space="preserve"> </w:t>
      </w:r>
      <w:r>
        <w:rPr/>
        <w:t>correspondante</w:t>
      </w:r>
      <w:r>
        <w:rPr>
          <w:spacing w:val="-2"/>
        </w:rPr>
        <w:t xml:space="preserve"> </w:t>
      </w:r>
      <w:r>
        <w:rPr/>
        <w:t>s’appliquera.</w:t>
      </w:r>
    </w:p>
    <w:p>
      <w:pPr>
        <w:pStyle w:val="Corpsdetexte"/>
        <w:spacing w:before="6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0665" distB="0" distL="720090" distR="0" simplePos="0" locked="0" layoutInCell="0" allowOverlap="1" relativeHeight="87">
                <wp:simplePos x="0" y="0"/>
                <wp:positionH relativeFrom="page">
                  <wp:posOffset>720725</wp:posOffset>
                </wp:positionH>
                <wp:positionV relativeFrom="paragraph">
                  <wp:posOffset>241300</wp:posOffset>
                </wp:positionV>
                <wp:extent cx="910590" cy="228600"/>
                <wp:effectExtent l="635" t="635" r="0" b="635"/>
                <wp:wrapTopAndBottom/>
                <wp:docPr id="9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4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Classement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4" path="m0,0l-2147483645,0l-2147483645,-2147483646l0,-2147483646xe" stroked="t" o:allowincell="f" style="position:absolute;margin-left:56.75pt;margin-top:19pt;width:71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Classement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lineRule="auto" w:line="396" w:before="90" w:after="0"/>
        <w:ind w:left="275" w:right="5469" w:hanging="0"/>
        <w:rPr/>
      </w:pPr>
      <w:r>
        <w:rPr/>
        <w:t>Championnat individuel par catégorie d’âge</w:t>
      </w:r>
      <w:r>
        <w:rPr>
          <w:spacing w:val="-57"/>
        </w:rPr>
        <w:t xml:space="preserve"> </w:t>
      </w:r>
      <w:r>
        <w:rPr/>
        <w:t>Poussin</w:t>
      </w:r>
      <w:r>
        <w:rPr>
          <w:spacing w:val="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années 2012-2013</w:t>
      </w:r>
    </w:p>
    <w:p>
      <w:pPr>
        <w:pStyle w:val="Corpsdetexte"/>
        <w:spacing w:lineRule="auto" w:line="396" w:before="3" w:after="0"/>
        <w:ind w:left="275" w:right="6748" w:hanging="0"/>
        <w:rPr/>
      </w:pPr>
      <w:r>
        <w:rPr/>
        <w:t>Benjamin</w:t>
      </w:r>
      <w:r>
        <w:rPr>
          <w:spacing w:val="-7"/>
        </w:rPr>
        <w:t xml:space="preserve"> </w:t>
      </w:r>
      <w:r>
        <w:rPr/>
        <w:t>:</w:t>
      </w:r>
      <w:r>
        <w:rPr>
          <w:spacing w:val="-8"/>
        </w:rPr>
        <w:t xml:space="preserve"> </w:t>
      </w:r>
      <w:r>
        <w:rPr/>
        <w:t>années</w:t>
      </w:r>
      <w:r>
        <w:rPr>
          <w:spacing w:val="-8"/>
        </w:rPr>
        <w:t xml:space="preserve"> </w:t>
      </w:r>
      <w:r>
        <w:rPr/>
        <w:t>2010-2011</w:t>
      </w:r>
      <w:r>
        <w:rPr>
          <w:spacing w:val="-57"/>
        </w:rPr>
        <w:t xml:space="preserve"> </w:t>
      </w:r>
      <w:r>
        <w:rPr/>
        <w:t>Minimes :</w:t>
      </w:r>
      <w:r>
        <w:rPr>
          <w:spacing w:val="-2"/>
        </w:rPr>
        <w:t xml:space="preserve"> </w:t>
      </w:r>
      <w:r>
        <w:rPr/>
        <w:t>années</w:t>
      </w:r>
      <w:r>
        <w:rPr>
          <w:spacing w:val="-1"/>
        </w:rPr>
        <w:t xml:space="preserve"> </w:t>
      </w:r>
      <w:r>
        <w:rPr/>
        <w:t>2008-2009</w:t>
      </w:r>
    </w:p>
    <w:p>
      <w:pPr>
        <w:pStyle w:val="Corpsdetexte"/>
        <w:spacing w:before="3" w:after="0"/>
        <w:ind w:left="275" w:right="0" w:hanging="0"/>
        <w:rPr/>
      </w:pPr>
      <w:r>
        <w:rPr/>
        <w:t>Les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premiers</w:t>
      </w:r>
      <w:r>
        <w:rPr>
          <w:spacing w:val="-2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catégories</w:t>
      </w:r>
      <w:r>
        <w:rPr>
          <w:spacing w:val="-3"/>
        </w:rPr>
        <w:t xml:space="preserve"> </w:t>
      </w:r>
      <w:r>
        <w:rPr/>
        <w:t>seront</w:t>
      </w:r>
      <w:r>
        <w:rPr>
          <w:spacing w:val="-1"/>
        </w:rPr>
        <w:t xml:space="preserve"> </w:t>
      </w:r>
      <w:r>
        <w:rPr/>
        <w:t>médaillés.</w:t>
      </w:r>
    </w:p>
    <w:p>
      <w:pPr>
        <w:pStyle w:val="Corpsdetexte"/>
        <w:spacing w:lineRule="auto" w:line="276" w:before="180" w:after="0"/>
        <w:ind w:left="275" w:right="98" w:hanging="0"/>
        <w:rPr/>
      </w:pPr>
      <w:r>
        <w:rPr/>
        <w:t>Le championnat adulte se déroule de la même façon dès l’instant ou deux clubs au moins présentent</w:t>
      </w:r>
      <w:r>
        <w:rPr>
          <w:spacing w:val="-57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gymnastes.</w:t>
      </w:r>
    </w:p>
    <w:p>
      <w:pPr>
        <w:pStyle w:val="Corpsdetexte"/>
        <w:spacing w:lineRule="auto" w:line="396" w:before="140" w:after="0"/>
        <w:ind w:left="275" w:right="6748" w:hanging="0"/>
        <w:rPr/>
      </w:pPr>
      <w:r>
        <w:rPr/>
        <w:t>Cadet : années 2006-2007</w:t>
      </w:r>
      <w:r>
        <w:rPr>
          <w:spacing w:val="1"/>
        </w:rPr>
        <w:t xml:space="preserve"> </w:t>
      </w:r>
      <w:r>
        <w:rPr/>
        <w:t>Junior : années 2004-2005</w:t>
      </w:r>
      <w:r>
        <w:rPr>
          <w:spacing w:val="1"/>
        </w:rPr>
        <w:t xml:space="preserve"> </w:t>
      </w:r>
      <w:r>
        <w:rPr/>
        <w:t>Senior : années 2003 et avant</w:t>
      </w:r>
      <w:r>
        <w:rPr>
          <w:spacing w:val="1"/>
        </w:rPr>
        <w:t xml:space="preserve"> </w:t>
      </w:r>
      <w:r>
        <w:rPr/>
        <w:t>Vétéran</w:t>
      </w:r>
      <w:r>
        <w:rPr>
          <w:spacing w:val="-1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années</w:t>
      </w:r>
      <w:r>
        <w:rPr>
          <w:spacing w:val="-1"/>
        </w:rPr>
        <w:t xml:space="preserve"> </w:t>
      </w:r>
      <w:r>
        <w:rPr/>
        <w:t>1986</w:t>
      </w:r>
      <w:r>
        <w:rPr>
          <w:spacing w:val="-1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avant</w:t>
      </w:r>
    </w:p>
    <w:p>
      <w:pPr>
        <w:pStyle w:val="Corpsdetexte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149225" distB="0" distL="720090" distR="0" simplePos="0" locked="0" layoutInCell="0" allowOverlap="1" relativeHeight="89">
                <wp:simplePos x="0" y="0"/>
                <wp:positionH relativeFrom="page">
                  <wp:posOffset>720725</wp:posOffset>
                </wp:positionH>
                <wp:positionV relativeFrom="paragraph">
                  <wp:posOffset>149860</wp:posOffset>
                </wp:positionV>
                <wp:extent cx="975360" cy="228600"/>
                <wp:effectExtent l="635" t="635" r="0" b="635"/>
                <wp:wrapTopAndBottom/>
                <wp:docPr id="11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2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Engagement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5" path="m0,0l-2147483645,0l-2147483645,-2147483646l0,-2147483646xe" stroked="t" o:allowincell="f" style="position:absolute;margin-left:56.75pt;margin-top:11.8pt;width:76.7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Engagement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footerReference w:type="default" r:id="rId5"/>
          <w:type w:val="nextPage"/>
          <w:pgSz w:w="11906" w:h="16838"/>
          <w:pgMar w:left="860" w:right="1060" w:gutter="0" w:header="0" w:top="158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276" w:before="90" w:after="0"/>
        <w:ind w:left="275" w:right="771" w:hanging="0"/>
        <w:rPr/>
      </w:pPr>
      <w:r>
        <w:rPr/>
        <w:t>Les engagements se font à partir du formulaire de la circulaire. Les droits d’engagement sont</w:t>
      </w:r>
      <w:r>
        <w:rPr>
          <w:spacing w:val="-57"/>
        </w:rPr>
        <w:t xml:space="preserve"> </w:t>
      </w:r>
      <w:r>
        <w:rPr/>
        <w:t>indiqués</w:t>
      </w:r>
      <w:r>
        <w:rPr>
          <w:spacing w:val="-3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circulaire.</w:t>
      </w:r>
    </w:p>
    <w:p>
      <w:pPr>
        <w:pStyle w:val="Corpsdetexte"/>
        <w:ind w:left="274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478790" cy="228600"/>
                <wp:effectExtent l="114300" t="0" r="114300" b="0"/>
                <wp:docPr id="17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Juges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8" path="m0,0l-2147483645,0l-2147483645,-2147483646l0,-2147483646xe" stroked="t" o:allowincell="f" style="position:absolute;margin-left:0pt;margin-top:-18.05pt;width:37.65pt;height:17.95pt;mso-wrap-style:square;v-text-anchor:top;mso-position-vertical:top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Juges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" w:after="0"/>
        <w:rPr>
          <w:sz w:val="16"/>
        </w:rPr>
      </w:pPr>
      <w:r>
        <w:rPr>
          <w:sz w:val="16"/>
        </w:rPr>
      </w:r>
    </w:p>
    <w:p>
      <w:pPr>
        <w:pStyle w:val="Corpsdetexte"/>
        <w:spacing w:before="90" w:after="0"/>
        <w:ind w:left="275" w:right="0" w:hanging="0"/>
        <w:rPr/>
      </w:pPr>
      <w:r>
        <w:rPr/>
        <w:t>2</w:t>
      </w:r>
      <w:r>
        <w:rPr>
          <w:spacing w:val="-1"/>
        </w:rPr>
        <w:t xml:space="preserve"> </w:t>
      </w:r>
      <w:r>
        <w:rPr/>
        <w:t>juges</w:t>
      </w:r>
      <w:r>
        <w:rPr>
          <w:spacing w:val="-1"/>
        </w:rPr>
        <w:t xml:space="preserve"> </w:t>
      </w:r>
      <w:r>
        <w:rPr/>
        <w:t>minimum par</w:t>
      </w:r>
      <w:r>
        <w:rPr>
          <w:spacing w:val="-1"/>
        </w:rPr>
        <w:t xml:space="preserve"> </w:t>
      </w:r>
      <w:r>
        <w:rPr/>
        <w:t>club</w:t>
      </w:r>
      <w:r>
        <w:rPr>
          <w:spacing w:val="-1"/>
        </w:rPr>
        <w:t xml:space="preserve"> </w:t>
      </w:r>
      <w:r>
        <w:rPr/>
        <w:t>engagés</w:t>
      </w:r>
      <w:r>
        <w:rPr>
          <w:spacing w:val="-1"/>
        </w:rPr>
        <w:t xml:space="preserve"> </w:t>
      </w:r>
      <w:r>
        <w:rPr/>
        <w:t>et 1</w:t>
      </w:r>
      <w:r>
        <w:rPr>
          <w:spacing w:val="-1"/>
        </w:rPr>
        <w:t xml:space="preserve"> </w:t>
      </w:r>
      <w:r>
        <w:rPr/>
        <w:t>juge</w:t>
      </w:r>
      <w:r>
        <w:rPr>
          <w:spacing w:val="-2"/>
        </w:rPr>
        <w:t xml:space="preserve"> </w:t>
      </w:r>
      <w:r>
        <w:rPr/>
        <w:t>pour 4</w:t>
      </w:r>
      <w:r>
        <w:rPr>
          <w:spacing w:val="-1"/>
        </w:rPr>
        <w:t xml:space="preserve"> </w:t>
      </w:r>
      <w:r>
        <w:rPr/>
        <w:t>gyms</w:t>
      </w:r>
      <w:r>
        <w:rPr>
          <w:spacing w:val="-1"/>
        </w:rPr>
        <w:t xml:space="preserve"> </w:t>
      </w:r>
      <w:r>
        <w:rPr/>
        <w:t>au-delà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181610" distB="0" distL="720090" distR="0" simplePos="0" locked="0" layoutInCell="0" allowOverlap="1" relativeHeight="91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745490" cy="228600"/>
                <wp:effectExtent l="635" t="635" r="0" b="635"/>
                <wp:wrapTopAndBottom/>
                <wp:docPr id="19" name="Form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Discipline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9" path="m0,0l-2147483645,0l-2147483645,-2147483646l0,-2147483646xe" stroked="t" o:allowincell="f" style="position:absolute;margin-left:56.75pt;margin-top:14.35pt;width:58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Discipline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1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5" w:leader="none"/>
          <w:tab w:val="left" w:pos="996" w:leader="none"/>
        </w:tabs>
        <w:spacing w:lineRule="auto" w:line="196" w:before="93" w:after="0"/>
        <w:ind w:left="275" w:right="1185" w:firstLine="360"/>
        <w:jc w:val="left"/>
        <w:rPr>
          <w:sz w:val="24"/>
        </w:rPr>
      </w:pPr>
      <w:r>
        <w:rPr>
          <w:sz w:val="24"/>
        </w:rPr>
        <w:t>Les gymnastes et moniteurs doivent être irréprochables lors du déroulement de la</w:t>
      </w:r>
      <w:r>
        <w:rPr>
          <w:spacing w:val="-57"/>
          <w:sz w:val="24"/>
        </w:rPr>
        <w:t xml:space="preserve"> </w:t>
      </w:r>
      <w:r>
        <w:rPr>
          <w:sz w:val="24"/>
        </w:rPr>
        <w:t>compétition.</w:t>
      </w:r>
    </w:p>
    <w:p>
      <w:pPr>
        <w:pStyle w:val="Corpsdetexte"/>
        <w:spacing w:before="10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642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Tous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moniteurs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2"/>
          <w:sz w:val="24"/>
        </w:rPr>
        <w:t xml:space="preserve"> </w:t>
      </w:r>
      <w:r>
        <w:rPr>
          <w:sz w:val="24"/>
        </w:rPr>
        <w:t>invités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début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compétition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briefing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jury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du directeur de</w:t>
      </w:r>
      <w:r>
        <w:rPr>
          <w:spacing w:val="-1"/>
          <w:sz w:val="24"/>
        </w:rPr>
        <w:t xml:space="preserve"> </w:t>
      </w:r>
      <w:r>
        <w:rPr>
          <w:sz w:val="24"/>
        </w:rPr>
        <w:t>concours pour</w:t>
      </w:r>
      <w:r>
        <w:rPr>
          <w:spacing w:val="-1"/>
          <w:sz w:val="24"/>
        </w:rPr>
        <w:t xml:space="preserve"> </w:t>
      </w:r>
      <w:r>
        <w:rPr>
          <w:sz w:val="24"/>
        </w:rPr>
        <w:t>prendre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consignes</w:t>
      </w:r>
      <w:r>
        <w:rPr>
          <w:spacing w:val="-2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>
      <w:pPr>
        <w:pStyle w:val="Corpsdetexte"/>
        <w:spacing w:before="7" w:after="0"/>
        <w:ind w:left="275" w:right="0" w:hanging="0"/>
        <w:rPr/>
      </w:pPr>
      <w:r>
        <w:rPr/>
        <w:t>compétition.</w:t>
      </w:r>
    </w:p>
    <w:p>
      <w:pPr>
        <w:pStyle w:val="Corpsdetexte"/>
        <w:spacing w:before="3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929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section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1"/>
          <w:sz w:val="24"/>
        </w:rPr>
        <w:t xml:space="preserve"> </w:t>
      </w:r>
      <w:r>
        <w:rPr>
          <w:sz w:val="24"/>
        </w:rPr>
        <w:t>l’échauffement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l’agrès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pénalité de</w:t>
      </w:r>
      <w:r>
        <w:rPr>
          <w:spacing w:val="-1"/>
          <w:sz w:val="24"/>
        </w:rPr>
        <w:t xml:space="preserve"> </w:t>
      </w:r>
      <w:r>
        <w:rPr>
          <w:sz w:val="24"/>
        </w:rPr>
        <w:t>0,3 points par gymnastes.</w:t>
      </w:r>
    </w:p>
    <w:p>
      <w:pPr>
        <w:pStyle w:val="Corpsdetexte"/>
        <w:spacing w:before="11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671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Après</w:t>
      </w:r>
      <w:r>
        <w:rPr>
          <w:spacing w:val="-4"/>
          <w:sz w:val="24"/>
        </w:rPr>
        <w:t xml:space="preserve"> </w:t>
      </w:r>
      <w:r>
        <w:rPr>
          <w:sz w:val="24"/>
        </w:rPr>
        <w:t>l’échauffement,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s’assoit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ligne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matériel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1"/>
          <w:sz w:val="24"/>
        </w:rPr>
        <w:t xml:space="preserve"> </w:t>
      </w:r>
      <w:r>
        <w:rPr>
          <w:sz w:val="24"/>
        </w:rPr>
        <w:t>prévue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cet</w:t>
      </w:r>
      <w:r>
        <w:rPr>
          <w:spacing w:val="-1"/>
          <w:sz w:val="24"/>
        </w:rPr>
        <w:t xml:space="preserve"> </w:t>
      </w:r>
      <w:r>
        <w:rPr>
          <w:sz w:val="24"/>
        </w:rPr>
        <w:t>effet et</w:t>
      </w:r>
      <w:r>
        <w:rPr>
          <w:spacing w:val="-1"/>
          <w:sz w:val="24"/>
        </w:rPr>
        <w:t xml:space="preserve"> </w:t>
      </w:r>
      <w:r>
        <w:rPr>
          <w:sz w:val="24"/>
        </w:rPr>
        <w:t>respecte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plus grand</w:t>
      </w:r>
      <w:r>
        <w:rPr>
          <w:spacing w:val="-1"/>
          <w:sz w:val="24"/>
        </w:rPr>
        <w:t xml:space="preserve"> </w:t>
      </w:r>
      <w:r>
        <w:rPr>
          <w:sz w:val="24"/>
        </w:rPr>
        <w:t>silence. Le</w:t>
      </w:r>
      <w:r>
        <w:rPr>
          <w:spacing w:val="-1"/>
          <w:sz w:val="24"/>
        </w:rPr>
        <w:t xml:space="preserve"> </w:t>
      </w:r>
      <w:r>
        <w:rPr>
          <w:sz w:val="24"/>
        </w:rPr>
        <w:t>premier</w:t>
      </w:r>
    </w:p>
    <w:p>
      <w:pPr>
        <w:pStyle w:val="Corpsdetexte"/>
        <w:spacing w:before="7" w:after="0"/>
        <w:ind w:left="275" w:right="1997" w:hanging="0"/>
        <w:rPr/>
      </w:pPr>
      <w:r>
        <w:rPr/>
        <w:t>gymnaste attend, debout devant l’agrès, le signal des juges pour commencer son</w:t>
      </w:r>
      <w:r>
        <w:rPr>
          <w:spacing w:val="-57"/>
        </w:rPr>
        <w:t xml:space="preserve"> </w:t>
      </w:r>
      <w:r>
        <w:rPr>
          <w:spacing w:val="-1"/>
        </w:rPr>
        <w:t xml:space="preserve">mouvement. </w:t>
      </w:r>
      <w:r>
        <w:rPr/>
        <w:t>A la fin de son mouvement, il va s’asseoir, le gymnaste suivant se</w:t>
      </w:r>
      <w:r>
        <w:rPr>
          <w:spacing w:val="1"/>
        </w:rPr>
        <w:t xml:space="preserve"> </w:t>
      </w:r>
      <w:r>
        <w:rPr/>
        <w:t>présente debout à l’agrès et ainsi de suite jusqu’au passage de l’ensemble de</w:t>
      </w:r>
      <w:r>
        <w:rPr>
          <w:spacing w:val="1"/>
        </w:rPr>
        <w:t xml:space="preserve"> </w:t>
      </w:r>
      <w:r>
        <w:rPr/>
        <w:t>gymnastes. Non-respect des consignes : 0,1 à 0,3 points de pénalités pour le</w:t>
      </w:r>
      <w:r>
        <w:rPr>
          <w:spacing w:val="1"/>
        </w:rPr>
        <w:t xml:space="preserve"> </w:t>
      </w:r>
      <w:r>
        <w:rPr/>
        <w:t>gymnaste incriminé.</w:t>
      </w:r>
    </w:p>
    <w:p>
      <w:pPr>
        <w:pStyle w:val="Corpsdetexte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auto" w:line="240" w:before="0" w:after="0"/>
        <w:ind w:left="1216" w:right="0" w:hanging="36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gênante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gymnaste.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exact" w:line="313" w:before="187" w:after="0"/>
        <w:ind w:left="1216" w:right="0" w:hanging="360"/>
        <w:jc w:val="left"/>
        <w:rPr>
          <w:rFonts w:ascii="Lucida Sans Unicode" w:hAnsi="Lucida Sans Unicode"/>
          <w:color w:val="000009"/>
          <w:sz w:val="22"/>
        </w:rPr>
      </w:pPr>
      <w:r>
        <w:rPr>
          <w:rFonts w:ascii="Arial MT" w:hAnsi="Arial MT"/>
          <w:color w:val="000009"/>
          <w:sz w:val="22"/>
        </w:rPr>
        <w:t>Chaque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gymnaste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qui</w:t>
      </w:r>
      <w:r>
        <w:rPr>
          <w:rFonts w:ascii="Arial MT" w:hAnsi="Arial MT"/>
          <w:color w:val="000009"/>
          <w:spacing w:val="-4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ne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respecte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pas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individuellement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les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consignes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demandées</w:t>
      </w:r>
    </w:p>
    <w:p>
      <w:pPr>
        <w:pStyle w:val="Corpsdetexte"/>
        <w:spacing w:lineRule="exact" w:line="251"/>
        <w:ind w:left="275" w:right="0" w:hanging="0"/>
        <w:rPr/>
      </w:pPr>
      <w:r>
        <w:rPr/>
        <w:t>sera</w:t>
      </w:r>
      <w:r>
        <w:rPr>
          <w:spacing w:val="-2"/>
        </w:rPr>
        <w:t xml:space="preserve"> </w:t>
      </w:r>
      <w:r>
        <w:rPr/>
        <w:t>pénalisé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0,5</w:t>
      </w:r>
      <w:r>
        <w:rPr>
          <w:spacing w:val="-1"/>
        </w:rPr>
        <w:t xml:space="preserve"> </w:t>
      </w:r>
      <w:r>
        <w:rPr/>
        <w:t>point.</w:t>
      </w:r>
    </w:p>
    <w:p>
      <w:pPr>
        <w:pStyle w:val="Corpsdetexte"/>
        <w:spacing w:before="8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6"/>
          <w:type w:val="nextPage"/>
          <w:pgSz w:w="11906" w:h="16838"/>
          <w:pgMar w:left="860" w:right="1060" w:gutter="0" w:header="0" w:top="112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1215" w:leader="none"/>
          <w:tab w:val="left" w:pos="1216" w:leader="none"/>
        </w:tabs>
        <w:spacing w:lineRule="auto" w:line="218" w:before="0" w:after="0"/>
        <w:ind w:left="275" w:right="1791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Les gymnastes non présents lors du palmarès seront disqualifiés et non</w:t>
      </w:r>
      <w:r>
        <w:rPr>
          <w:spacing w:val="1"/>
          <w:sz w:val="24"/>
        </w:rPr>
        <w:t xml:space="preserve"> </w:t>
      </w:r>
      <w:r>
        <w:rPr>
          <w:sz w:val="24"/>
        </w:rPr>
        <w:t>récompensés (sauf cas de force majeure), c’est le gymnaste suivant(e) qui montera</w:t>
      </w:r>
      <w:r>
        <w:rPr>
          <w:spacing w:val="-57"/>
          <w:sz w:val="24"/>
        </w:rPr>
        <w:t xml:space="preserve"> </w:t>
      </w:r>
      <w:r>
        <w:rPr>
          <w:sz w:val="24"/>
        </w:rPr>
        <w:t>sur le</w:t>
      </w:r>
      <w:r>
        <w:rPr>
          <w:spacing w:val="-2"/>
          <w:sz w:val="24"/>
        </w:rPr>
        <w:t xml:space="preserve"> </w:t>
      </w:r>
      <w:r>
        <w:rPr>
          <w:sz w:val="24"/>
        </w:rPr>
        <w:t>podium.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Titre1"/>
        <w:spacing w:before="90" w:after="0"/>
        <w:rPr/>
      </w:pPr>
      <w:r>
        <w:rPr>
          <w:color w:val="000009"/>
        </w:rPr>
        <w:t>Matériel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Organisation</w:t>
      </w:r>
    </w:p>
    <w:p>
      <w:pPr>
        <w:pStyle w:val="Corpsdetexte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</w:r>
    </w:p>
    <w:p>
      <w:pPr>
        <w:pStyle w:val="Corpsdetexte"/>
        <w:ind w:left="275" w:right="0" w:hanging="0"/>
        <w:rPr/>
      </w:pPr>
      <w:r>
        <w:rPr/>
        <w:t>Tous</w:t>
      </w:r>
      <w:r>
        <w:rPr>
          <w:spacing w:val="-4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tapis</w:t>
      </w:r>
      <w:r>
        <w:rPr>
          <w:spacing w:val="-4"/>
        </w:rPr>
        <w:t xml:space="preserve"> </w:t>
      </w:r>
      <w:r>
        <w:rPr/>
        <w:t>seront</w:t>
      </w:r>
      <w:r>
        <w:rPr>
          <w:spacing w:val="-3"/>
        </w:rPr>
        <w:t xml:space="preserve"> </w:t>
      </w:r>
      <w:r>
        <w:rPr/>
        <w:t>liés</w:t>
      </w:r>
      <w:r>
        <w:rPr>
          <w:spacing w:val="-2"/>
        </w:rPr>
        <w:t xml:space="preserve"> </w:t>
      </w:r>
      <w:r>
        <w:rPr/>
        <w:t>entres</w:t>
      </w:r>
      <w:r>
        <w:rPr>
          <w:spacing w:val="-2"/>
        </w:rPr>
        <w:t xml:space="preserve"> </w:t>
      </w:r>
      <w:r>
        <w:rPr/>
        <w:t>eux</w:t>
      </w:r>
      <w:r>
        <w:rPr>
          <w:spacing w:val="-2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velcros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scotchs.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Sol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praticable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ou 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défaut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 piste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dynamique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17,00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x 2,00 m x 0,08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Arçon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cheval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d’arçon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1,05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 au-dessus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entourage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minimum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d’un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mètre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d’épaisseur.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autorisé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minimes2,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benjamin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 magnésie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Anneaux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1769" w:hanging="0"/>
        <w:jc w:val="left"/>
        <w:rPr>
          <w:sz w:val="24"/>
        </w:rPr>
      </w:pPr>
      <w:r>
        <w:rPr>
          <w:color w:val="000009"/>
          <w:sz w:val="24"/>
        </w:rPr>
        <w:t>1 portique anneaux de 6,00 m de hauteur avec anneaux réglés à 2,60 m au-dessus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tapis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 cm</w:t>
      </w:r>
      <w:r>
        <w:rPr>
          <w:spacing w:val="-2"/>
          <w:sz w:val="24"/>
        </w:rPr>
        <w:t xml:space="preserve"> </w:t>
      </w:r>
      <w:r>
        <w:rPr>
          <w:sz w:val="24"/>
        </w:rPr>
        <w:t>d’épaisseur.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x 5,00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anneaux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1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obligatoire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 magnésie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spacing w:before="11" w:after="0"/>
        <w:rPr>
          <w:sz w:val="23"/>
        </w:rPr>
      </w:pPr>
      <w:r>
        <w:rPr>
          <w:sz w:val="23"/>
        </w:rPr>
      </w:r>
    </w:p>
    <w:p>
      <w:pPr>
        <w:pStyle w:val="Titre2"/>
        <w:rPr/>
      </w:pPr>
      <w:r>
        <w:rPr/>
        <w:t>Saut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ind w:left="275" w:right="0" w:hanging="0"/>
        <w:rPr/>
      </w:pPr>
      <w:r>
        <w:rPr/>
        <w:t>Pupilles</w:t>
      </w:r>
      <w:r>
        <w:rPr>
          <w:spacing w:val="-3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1,20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d’élan 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15 à 25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avec si possible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piste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simple,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double,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mini-trampoline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034" w:hanging="0"/>
        <w:jc w:val="left"/>
        <w:rPr>
          <w:sz w:val="24"/>
        </w:rPr>
      </w:pPr>
      <w:r>
        <w:rPr>
          <w:color w:val="000009"/>
          <w:sz w:val="24"/>
        </w:rPr>
        <w:t>1 table de juge + 4 chaises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Adultes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1,35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d’élan 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15,00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25m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avec 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possible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piste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simple,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double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Barres</w:t>
      </w:r>
      <w:r>
        <w:rPr>
          <w:spacing w:val="-5"/>
        </w:rPr>
        <w:t xml:space="preserve"> </w:t>
      </w:r>
      <w:r>
        <w:rPr/>
        <w:t>parallèles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sectPr>
          <w:footerReference w:type="default" r:id="rId7"/>
          <w:type w:val="nextPage"/>
          <w:pgSz w:w="11906" w:h="16838"/>
          <w:pgMar w:left="860" w:right="1060" w:gutter="0" w:header="0" w:top="158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803" w:hanging="0"/>
        <w:jc w:val="left"/>
        <w:rPr>
          <w:sz w:val="24"/>
        </w:rPr>
      </w:pPr>
      <w:r>
        <w:rPr>
          <w:color w:val="000009"/>
          <w:sz w:val="24"/>
        </w:rPr>
        <w:t>1 bac de magnésie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Barres</w:t>
      </w:r>
      <w:r>
        <w:rPr>
          <w:spacing w:val="-1"/>
          <w:sz w:val="24"/>
        </w:rPr>
        <w:t xml:space="preserve"> </w:t>
      </w:r>
      <w:r>
        <w:rPr>
          <w:sz w:val="24"/>
        </w:rPr>
        <w:t>basses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76" w:after="0"/>
        <w:ind w:left="275" w:right="126" w:hanging="0"/>
        <w:jc w:val="left"/>
        <w:rPr>
          <w:sz w:val="24"/>
        </w:rPr>
      </w:pPr>
      <w:r>
        <w:rPr>
          <w:color w:val="000009"/>
          <w:sz w:val="24"/>
        </w:rPr>
        <w:t>1 barre parallèle haute de 1,20 m (pupilles 1et 2 degrés &amp; jeune poussin) au-dessus des tapis de 20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cm,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 20 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entrée,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 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barres,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centre 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adapté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 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périphériques,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>
          <w:sz w:val="26"/>
        </w:rPr>
      </w:pPr>
      <w:r>
        <w:rPr>
          <w:sz w:val="26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ind w:left="275" w:right="0" w:hanging="0"/>
        <w:rPr/>
      </w:pPr>
      <w:r>
        <w:rPr>
          <w:color w:val="000009"/>
        </w:rPr>
        <w:t>Barres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hautes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parallèle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1,75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au-dessus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des 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 20 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entrée,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 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barres,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centre 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adapté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 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périphériques,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>
          <w:color w:val="000009"/>
        </w:rPr>
        <w:t>Barre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fixe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803" w:hanging="0"/>
        <w:jc w:val="left"/>
        <w:rPr>
          <w:sz w:val="24"/>
        </w:rPr>
      </w:pPr>
      <w:r>
        <w:rPr>
          <w:color w:val="000009"/>
          <w:sz w:val="24"/>
        </w:rPr>
        <w:t>1 bac de magnésie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basse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1524" w:hanging="0"/>
        <w:jc w:val="left"/>
        <w:rPr>
          <w:sz w:val="24"/>
        </w:rPr>
      </w:pPr>
      <w:r>
        <w:rPr>
          <w:color w:val="000009"/>
          <w:sz w:val="24"/>
        </w:rPr>
        <w:t>1 barre fixe haute de 1,60 à 2m au-dessus du tapis, possibilité plan surélevé ou tapis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supplémentaire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10cm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selon degré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x 2,00 x 0,20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034" w:hanging="0"/>
        <w:jc w:val="left"/>
        <w:rPr>
          <w:sz w:val="24"/>
        </w:rPr>
      </w:pPr>
      <w:r>
        <w:rPr>
          <w:color w:val="000009"/>
          <w:sz w:val="24"/>
        </w:rPr>
        <w:t>1 table de juge + 4 chaises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haute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fixe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haute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2,60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au-dessus du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3,00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2,00 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0,20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réparti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avoir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6,00 m côté sortie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spacing w:before="1" w:after="0"/>
        <w:rPr/>
      </w:pPr>
      <w:r>
        <w:rPr>
          <w:color w:val="000009"/>
        </w:rPr>
        <w:t>Directeur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concours</w:t>
      </w:r>
    </w:p>
    <w:p>
      <w:pPr>
        <w:pStyle w:val="Corpsdetexte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chaises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sonorisation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micro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 musique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rotations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>
          <w:color w:val="000009"/>
        </w:rPr>
        <w:t>Secours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trousse 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pharmacie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>
          <w:color w:val="000009"/>
        </w:rPr>
        <w:t>Secrétariat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pièce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isolée</w:t>
      </w:r>
    </w:p>
    <w:p>
      <w:pPr>
        <w:sectPr>
          <w:footerReference w:type="default" r:id="rId8"/>
          <w:type w:val="nextPage"/>
          <w:pgSz w:w="11906" w:h="16838"/>
          <w:pgMar w:left="860" w:right="1060" w:gutter="0" w:header="0" w:top="104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estafette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notes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" w:after="0"/>
        <w:rPr/>
      </w:pPr>
      <w:r>
        <w:rPr/>
      </w:r>
    </w:p>
    <w:p>
      <w:pPr>
        <w:pStyle w:val="Normal"/>
        <w:spacing w:before="77" w:after="0"/>
        <w:ind w:left="255" w:right="0" w:hanging="0"/>
        <w:jc w:val="left"/>
        <w:rPr>
          <w:sz w:val="56"/>
        </w:rPr>
      </w:pPr>
      <w:r>
        <w:rPr>
          <w:sz w:val="56"/>
        </w:rPr>
        <w:t>Mouvement</w:t>
      </w:r>
      <w:r>
        <w:rPr>
          <w:spacing w:val="-3"/>
          <w:sz w:val="56"/>
        </w:rPr>
        <w:t xml:space="preserve"> </w:t>
      </w:r>
      <w:r>
        <w:rPr>
          <w:sz w:val="56"/>
        </w:rPr>
        <w:t>1°</w:t>
      </w:r>
      <w:r>
        <w:rPr>
          <w:spacing w:val="-2"/>
          <w:sz w:val="56"/>
        </w:rPr>
        <w:t xml:space="preserve"> </w:t>
      </w:r>
      <w:r>
        <w:rPr>
          <w:sz w:val="56"/>
        </w:rPr>
        <w:t>&amp;</w:t>
      </w:r>
      <w:r>
        <w:rPr>
          <w:spacing w:val="-2"/>
          <w:sz w:val="56"/>
        </w:rPr>
        <w:t xml:space="preserve"> </w:t>
      </w:r>
      <w:r>
        <w:rPr>
          <w:sz w:val="56"/>
        </w:rPr>
        <w:t>2°</w:t>
      </w:r>
      <w:r>
        <w:rPr>
          <w:spacing w:val="-2"/>
          <w:sz w:val="56"/>
        </w:rPr>
        <w:t xml:space="preserve"> </w:t>
      </w:r>
      <w:r>
        <w:rPr>
          <w:sz w:val="56"/>
        </w:rPr>
        <w:t>arçons/anneaux</w:t>
      </w:r>
    </w:p>
    <w:p>
      <w:pPr>
        <w:sectPr>
          <w:footerReference w:type="default" r:id="rId9"/>
          <w:type w:val="nextPage"/>
          <w:pgSz w:w="11906" w:h="16838"/>
          <w:pgMar w:left="860" w:right="1060" w:gutter="0" w:header="0" w:top="158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55" w:right="0" w:hanging="0"/>
        <w:jc w:val="left"/>
        <w:rPr>
          <w:sz w:val="56"/>
        </w:rPr>
      </w:pPr>
      <w:r>
        <w:rPr>
          <w:sz w:val="56"/>
        </w:rPr>
        <w:t>Pupilles</w:t>
      </w:r>
      <w:r>
        <w:rPr>
          <w:spacing w:val="-4"/>
          <w:sz w:val="56"/>
        </w:rPr>
        <w:t xml:space="preserve"> </w:t>
      </w:r>
      <w:r>
        <w:rPr>
          <w:sz w:val="56"/>
        </w:rPr>
        <w:t>6</w:t>
      </w:r>
      <w:r>
        <w:rPr>
          <w:spacing w:val="-3"/>
          <w:sz w:val="56"/>
        </w:rPr>
        <w:t xml:space="preserve"> </w:t>
      </w:r>
      <w:r>
        <w:rPr>
          <w:sz w:val="56"/>
        </w:rPr>
        <w:t>agrès</w:t>
      </w:r>
    </w:p>
    <w:p>
      <w:pPr>
        <w:sectPr>
          <w:footerReference w:type="default" r:id="rId10"/>
          <w:type w:val="nextPage"/>
          <w:pgSz w:w="11906" w:h="16838"/>
          <w:pgMar w:left="860" w:right="1060" w:gutter="0" w:header="0" w:top="158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4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2"/>
          <w:type w:val="nextPage"/>
          <w:pgSz w:w="11906" w:h="16838"/>
          <w:pgMar w:left="860" w:right="1060" w:gutter="0" w:header="0" w:top="122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387" w:right="0" w:hanging="0"/>
        <w:rPr>
          <w:sz w:val="20"/>
        </w:rPr>
      </w:pPr>
      <w:r>
        <w:rPr/>
        <w:drawing>
          <wp:inline distT="0" distB="0" distL="0" distR="0">
            <wp:extent cx="5730875" cy="7378065"/>
            <wp:effectExtent l="0" t="0" r="0" b="0"/>
            <wp:docPr id="41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4"/>
          <w:type w:val="nextPage"/>
          <w:pgSz w:w="11906" w:h="16838"/>
          <w:pgMar w:left="860" w:right="1060" w:gutter="0" w:header="0" w:top="114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106" w:right="0" w:hanging="0"/>
        <w:rPr>
          <w:sz w:val="20"/>
        </w:rPr>
      </w:pPr>
      <w:r>
        <w:rPr/>
        <w:drawing>
          <wp:inline distT="0" distB="0" distL="0" distR="0">
            <wp:extent cx="5914390" cy="7908925"/>
            <wp:effectExtent l="0" t="0" r="0" b="0"/>
            <wp:docPr id="46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7" w:after="1"/>
        <w:rPr>
          <w:sz w:val="27"/>
        </w:rPr>
      </w:pPr>
      <w:r>
        <w:rPr>
          <w:sz w:val="27"/>
        </w:rPr>
      </w:r>
    </w:p>
    <w:p>
      <w:pPr>
        <w:sectPr>
          <w:footerReference w:type="default" r:id="rId16"/>
          <w:type w:val="nextPage"/>
          <w:pgSz w:w="11906" w:h="16838"/>
          <w:pgMar w:left="860" w:right="1060" w:gutter="0" w:header="0" w:top="158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274" w:right="0" w:hanging="0"/>
        <w:rPr>
          <w:sz w:val="20"/>
        </w:rPr>
      </w:pPr>
      <w:r>
        <w:rPr/>
        <w:drawing>
          <wp:inline distT="0" distB="0" distL="0" distR="0">
            <wp:extent cx="6017895" cy="6482080"/>
            <wp:effectExtent l="0" t="0" r="0" b="0"/>
            <wp:docPr id="51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648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8"/>
          <w:type w:val="nextPage"/>
          <w:pgSz w:w="11906" w:h="16838"/>
          <w:pgMar w:left="860" w:right="1060" w:gutter="0" w:header="0" w:top="122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274" w:right="0" w:hanging="0"/>
        <w:rPr>
          <w:sz w:val="20"/>
        </w:rPr>
      </w:pPr>
      <w:r>
        <w:rPr/>
        <w:drawing>
          <wp:inline distT="0" distB="0" distL="0" distR="0">
            <wp:extent cx="5953760" cy="7086600"/>
            <wp:effectExtent l="0" t="0" r="0" b="0"/>
            <wp:docPr id="56" name="image6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jpeg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2" w:after="0"/>
        <w:ind w:left="275" w:right="0" w:hanging="0"/>
        <w:jc w:val="left"/>
        <w:rPr>
          <w:rFonts w:ascii="Arial" w:hAnsi="Arial"/>
          <w:b/>
          <w:b/>
          <w:sz w:val="52"/>
        </w:rPr>
      </w:pPr>
      <w:r>
        <w:rPr>
          <w:rFonts w:ascii="Arial" w:hAnsi="Arial"/>
          <w:b/>
          <w:color w:val="FFFFFF"/>
          <w:sz w:val="52"/>
          <w:shd w:fill="719ECE" w:val="clear"/>
        </w:rPr>
        <w:t>Championnat</w:t>
      </w:r>
      <w:r>
        <w:rPr>
          <w:rFonts w:ascii="Arial" w:hAnsi="Arial"/>
          <w:b/>
          <w:color w:val="FFFFFF"/>
          <w:spacing w:val="-4"/>
          <w:sz w:val="52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52"/>
          <w:shd w:fill="719ECE" w:val="clear"/>
        </w:rPr>
        <w:t>Badges</w:t>
      </w:r>
      <w:r>
        <w:rPr>
          <w:rFonts w:ascii="Arial" w:hAnsi="Arial"/>
          <w:b/>
          <w:color w:val="FFFFFF"/>
          <w:spacing w:val="-4"/>
          <w:sz w:val="52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52"/>
          <w:shd w:fill="719ECE" w:val="clear"/>
        </w:rPr>
        <w:t>jeunes</w:t>
      </w:r>
      <w:r>
        <w:rPr>
          <w:rFonts w:ascii="Arial" w:hAnsi="Arial"/>
          <w:b/>
          <w:color w:val="FFFFFF"/>
          <w:spacing w:val="-6"/>
          <w:sz w:val="52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52"/>
          <w:shd w:fill="719ECE" w:val="clear"/>
        </w:rPr>
        <w:t>poussins</w:t>
      </w:r>
    </w:p>
    <w:p>
      <w:pPr>
        <w:pStyle w:val="Corpsdetexte"/>
        <w:spacing w:before="3" w:after="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Corpsdetexte"/>
        <w:ind w:left="275" w:right="0" w:hanging="0"/>
        <w:rPr/>
      </w:pPr>
      <w:r>
        <w:rPr/>
        <w:t>Mise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compétition</w:t>
      </w:r>
      <w:r>
        <w:rPr>
          <w:spacing w:val="1"/>
        </w:rPr>
        <w:t xml:space="preserve"> </w:t>
      </w:r>
      <w:r>
        <w:rPr/>
        <w:t>:</w:t>
      </w:r>
    </w:p>
    <w:p>
      <w:pPr>
        <w:pStyle w:val="Corpsdetexte"/>
        <w:spacing w:lineRule="auto" w:line="276" w:before="180" w:after="0"/>
        <w:ind w:left="275" w:right="863" w:hanging="0"/>
        <w:rPr/>
      </w:pPr>
      <w:r>
        <w:rPr/>
        <w:t>Mise en condition permettant aux jeunes poussins d’évoluer en fonction de leur niveau pour</w:t>
      </w:r>
      <w:r>
        <w:rPr>
          <w:spacing w:val="-57"/>
        </w:rPr>
        <w:t xml:space="preserve"> </w:t>
      </w:r>
      <w:r>
        <w:rPr/>
        <w:t>appréhender</w:t>
      </w:r>
      <w:r>
        <w:rPr>
          <w:spacing w:val="-1"/>
        </w:rPr>
        <w:t xml:space="preserve"> </w:t>
      </w:r>
      <w:r>
        <w:rPr/>
        <w:t>doucement</w:t>
      </w:r>
      <w:r>
        <w:rPr>
          <w:spacing w:val="-1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compétitions</w:t>
      </w:r>
    </w:p>
    <w:p>
      <w:pPr>
        <w:pStyle w:val="Corpsdetexte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0665" distB="0" distL="720090" distR="0" simplePos="0" locked="0" layoutInCell="0" allowOverlap="1" relativeHeight="94">
                <wp:simplePos x="0" y="0"/>
                <wp:positionH relativeFrom="page">
                  <wp:posOffset>720725</wp:posOffset>
                </wp:positionH>
                <wp:positionV relativeFrom="paragraph">
                  <wp:posOffset>241300</wp:posOffset>
                </wp:positionV>
                <wp:extent cx="836930" cy="228600"/>
                <wp:effectExtent l="635" t="635" r="0" b="635"/>
                <wp:wrapTopAndBottom/>
                <wp:docPr id="61" name="Form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Règlement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28" path="m0,0l-2147483645,0l-2147483645,-2147483646l0,-2147483646xe" stroked="t" o:allowincell="f" style="position:absolute;margin-left:56.75pt;margin-top:19pt;width:65.8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Règlement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before="90" w:after="0"/>
        <w:ind w:left="275" w:right="0" w:hanging="0"/>
        <w:rPr/>
      </w:pPr>
      <w:r>
        <w:rPr/>
        <w:t>Règlement</w:t>
      </w:r>
      <w:r>
        <w:rPr>
          <w:spacing w:val="-1"/>
        </w:rPr>
        <w:t xml:space="preserve"> </w:t>
      </w:r>
      <w:r>
        <w:rPr/>
        <w:t>Imposés</w:t>
      </w:r>
      <w:r>
        <w:rPr>
          <w:spacing w:val="-3"/>
        </w:rPr>
        <w:t xml:space="preserve"> </w:t>
      </w:r>
      <w:r>
        <w:rPr/>
        <w:t>FSCF</w:t>
      </w:r>
      <w:r>
        <w:rPr>
          <w:spacing w:val="-1"/>
        </w:rPr>
        <w:t xml:space="preserve"> </w:t>
      </w:r>
      <w:r>
        <w:rPr/>
        <w:t>du</w:t>
      </w:r>
      <w:r>
        <w:rPr>
          <w:spacing w:val="-1"/>
        </w:rPr>
        <w:t xml:space="preserve"> </w:t>
      </w:r>
      <w:r>
        <w:rPr/>
        <w:t>programme</w:t>
      </w:r>
      <w:r>
        <w:rPr>
          <w:spacing w:val="-2"/>
        </w:rPr>
        <w:t xml:space="preserve"> </w:t>
      </w:r>
      <w:r>
        <w:rPr/>
        <w:t>fédéral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saison</w:t>
      </w:r>
      <w:r>
        <w:rPr>
          <w:spacing w:val="-1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cours.</w:t>
      </w:r>
    </w:p>
    <w:p>
      <w:pPr>
        <w:pStyle w:val="Corpsdetexte"/>
        <w:spacing w:lineRule="auto" w:line="276" w:before="182" w:after="0"/>
        <w:ind w:left="275" w:right="1118" w:hanging="0"/>
        <w:rPr/>
      </w:pPr>
      <w:r>
        <w:rPr/>
        <w:t>Chaque gymnaste peut réaliser le degré qu’il souhaite à chacun des 6 agrès, la majoration</w:t>
      </w:r>
      <w:r>
        <w:rPr>
          <w:spacing w:val="-57"/>
        </w:rPr>
        <w:t xml:space="preserve"> </w:t>
      </w:r>
      <w:r>
        <w:rPr/>
        <w:t>correspondante</w:t>
      </w:r>
      <w:r>
        <w:rPr>
          <w:spacing w:val="-2"/>
        </w:rPr>
        <w:t xml:space="preserve"> </w:t>
      </w:r>
      <w:r>
        <w:rPr/>
        <w:t>s’appliquera.</w:t>
      </w:r>
    </w:p>
    <w:p>
      <w:pPr>
        <w:pStyle w:val="Corpsdetexte"/>
        <w:spacing w:before="139" w:after="0"/>
        <w:ind w:left="275" w:right="0" w:hanging="0"/>
        <w:rPr/>
      </w:pPr>
      <w:r>
        <w:rPr/>
        <w:t>Jeunes</w:t>
      </w:r>
      <w:r>
        <w:rPr>
          <w:spacing w:val="-2"/>
        </w:rPr>
        <w:t xml:space="preserve"> </w:t>
      </w:r>
      <w:r>
        <w:rPr/>
        <w:t>poussins :</w:t>
      </w:r>
      <w:r>
        <w:rPr>
          <w:spacing w:val="-2"/>
        </w:rPr>
        <w:t xml:space="preserve"> </w:t>
      </w:r>
      <w:r>
        <w:rPr/>
        <w:t>années</w:t>
      </w:r>
      <w:r>
        <w:rPr>
          <w:spacing w:val="-1"/>
        </w:rPr>
        <w:t xml:space="preserve"> </w:t>
      </w:r>
      <w:r>
        <w:rPr/>
        <w:t>2014-2015-2016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121285" distB="0" distL="720090" distR="0" simplePos="0" locked="0" layoutInCell="0" allowOverlap="1" relativeHeight="96">
                <wp:simplePos x="0" y="0"/>
                <wp:positionH relativeFrom="page">
                  <wp:posOffset>720725</wp:posOffset>
                </wp:positionH>
                <wp:positionV relativeFrom="paragraph">
                  <wp:posOffset>121920</wp:posOffset>
                </wp:positionV>
                <wp:extent cx="910590" cy="228600"/>
                <wp:effectExtent l="635" t="635" r="0" b="635"/>
                <wp:wrapTopAndBottom/>
                <wp:docPr id="63" name="Form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4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Classement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29" path="m0,0l-2147483645,0l-2147483645,-2147483646l0,-2147483646xe" stroked="t" o:allowincell="f" style="position:absolute;margin-left:56.75pt;margin-top:9.6pt;width:71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Classement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91" w:after="0"/>
        <w:ind w:left="275" w:right="0" w:hanging="0"/>
        <w:rPr/>
      </w:pPr>
      <w:r>
        <w:rPr/>
        <w:t>Classement</w:t>
      </w:r>
      <w:r>
        <w:rPr>
          <w:spacing w:val="-2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catégorie</w:t>
      </w:r>
      <w:r>
        <w:rPr>
          <w:spacing w:val="-2"/>
        </w:rPr>
        <w:t xml:space="preserve"> </w:t>
      </w:r>
      <w:r>
        <w:rPr/>
        <w:t>d’âge</w:t>
      </w:r>
      <w:r>
        <w:rPr>
          <w:spacing w:val="-2"/>
        </w:rPr>
        <w:t xml:space="preserve"> </w:t>
      </w:r>
      <w:r>
        <w:rPr/>
        <w:t>sur</w:t>
      </w:r>
      <w:r>
        <w:rPr>
          <w:spacing w:val="-1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6</w:t>
      </w:r>
      <w:r>
        <w:rPr>
          <w:spacing w:val="-1"/>
        </w:rPr>
        <w:t xml:space="preserve"> </w:t>
      </w:r>
      <w:r>
        <w:rPr/>
        <w:t>agrès</w:t>
      </w:r>
      <w:r>
        <w:rPr>
          <w:spacing w:val="-3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suivant</w:t>
      </w:r>
      <w:r>
        <w:rPr>
          <w:spacing w:val="-2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tableau</w:t>
      </w:r>
      <w:r>
        <w:rPr>
          <w:spacing w:val="-1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points.</w:t>
      </w:r>
    </w:p>
    <w:p>
      <w:pPr>
        <w:pStyle w:val="Corpsdetexte"/>
        <w:spacing w:before="10" w:after="0"/>
        <w:rPr>
          <w:sz w:val="23"/>
        </w:rPr>
      </w:pPr>
      <w:r>
        <w:rPr>
          <w:sz w:val="23"/>
        </w:rPr>
        <w:drawing>
          <wp:anchor behindDoc="0" distT="0" distB="0" distL="0" distR="0" simplePos="0" locked="0" layoutInCell="0" allowOverlap="1" relativeHeight="112">
            <wp:simplePos x="0" y="0"/>
            <wp:positionH relativeFrom="page">
              <wp:posOffset>798830</wp:posOffset>
            </wp:positionH>
            <wp:positionV relativeFrom="paragraph">
              <wp:posOffset>199390</wp:posOffset>
            </wp:positionV>
            <wp:extent cx="6042660" cy="1913255"/>
            <wp:effectExtent l="0" t="0" r="0" b="0"/>
            <wp:wrapTopAndBottom/>
            <wp:docPr id="65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rPr>
          <w:sz w:val="26"/>
        </w:rPr>
      </w:pPr>
      <w:r>
        <w:rPr>
          <w:sz w:val="26"/>
        </w:rPr>
      </w:r>
    </w:p>
    <w:p>
      <w:pPr>
        <w:pStyle w:val="Corpsdetexte"/>
        <w:spacing w:before="175" w:after="0"/>
        <w:ind w:left="275" w:right="1064" w:hanging="0"/>
        <w:rPr/>
      </w:pPr>
      <w:r>
        <w:rPr/>
        <w:t>Chaque gymnaste ayant obtenu un badge est appelé pour la remise de son badge par ordre</w:t>
      </w:r>
      <w:r>
        <w:rPr>
          <w:spacing w:val="-57"/>
        </w:rPr>
        <w:t xml:space="preserve"> </w:t>
      </w:r>
      <w:r>
        <w:rPr/>
        <w:t>alphabétique</w:t>
      </w:r>
      <w:r>
        <w:rPr>
          <w:spacing w:val="-2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niveau de</w:t>
      </w:r>
      <w:r>
        <w:rPr>
          <w:spacing w:val="-1"/>
        </w:rPr>
        <w:t xml:space="preserve"> </w:t>
      </w:r>
      <w:r>
        <w:rPr/>
        <w:t>badge</w:t>
      </w:r>
    </w:p>
    <w:p>
      <w:pPr>
        <w:pStyle w:val="Corpsdetexte"/>
        <w:spacing w:before="8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1935" distB="0" distL="720090" distR="0" simplePos="0" locked="0" layoutInCell="0" allowOverlap="1" relativeHeight="98">
                <wp:simplePos x="0" y="0"/>
                <wp:positionH relativeFrom="page">
                  <wp:posOffset>720725</wp:posOffset>
                </wp:positionH>
                <wp:positionV relativeFrom="paragraph">
                  <wp:posOffset>242570</wp:posOffset>
                </wp:positionV>
                <wp:extent cx="975360" cy="228600"/>
                <wp:effectExtent l="635" t="635" r="0" b="635"/>
                <wp:wrapTopAndBottom/>
                <wp:docPr id="66" name="Form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2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Engagement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0" path="m0,0l-2147483645,0l-2147483645,-2147483646l0,-2147483646xe" stroked="t" o:allowincell="f" style="position:absolute;margin-left:56.75pt;margin-top:19.1pt;width:76.7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Engagement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8"/>
        </w:rPr>
      </w:pPr>
      <w:r>
        <w:rPr>
          <w:sz w:val="18"/>
        </w:rPr>
      </w:r>
    </w:p>
    <w:p>
      <w:pPr>
        <w:sectPr>
          <w:footerReference w:type="default" r:id="rId20"/>
          <w:type w:val="nextPage"/>
          <w:pgSz w:w="11906" w:h="16838"/>
          <w:pgMar w:left="860" w:right="1060" w:gutter="0" w:header="0" w:top="1560" w:footer="1120" w:bottom="130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276" w:before="90" w:after="0"/>
        <w:ind w:left="275" w:right="771" w:hanging="0"/>
        <w:rPr/>
      </w:pPr>
      <w:r>
        <w:rPr/>
        <w:t>Les engagements se font à partir du formulaire de la circulaire. Les droits d’engagement sont</w:t>
      </w:r>
      <w:r>
        <w:rPr>
          <w:spacing w:val="-57"/>
        </w:rPr>
        <w:t xml:space="preserve"> </w:t>
      </w:r>
      <w:r>
        <w:rPr/>
        <w:t>indiqués</w:t>
      </w:r>
      <w:r>
        <w:rPr>
          <w:spacing w:val="-3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circulaire.</w:t>
      </w:r>
    </w:p>
    <w:p>
      <w:pPr>
        <w:pStyle w:val="Corpsdetexte"/>
        <w:ind w:left="274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478790" cy="228600"/>
                <wp:effectExtent l="114300" t="0" r="114300" b="0"/>
                <wp:docPr id="72" name="Form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Juges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e33" path="m0,0l-2147483645,0l-2147483645,-2147483646l0,-2147483646xe" stroked="t" o:allowincell="f" style="position:absolute;margin-left:0pt;margin-top:-18.05pt;width:37.65pt;height:17.95pt;mso-wrap-style:square;v-text-anchor:top;mso-position-vertical:top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Juges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" w:after="0"/>
        <w:rPr>
          <w:sz w:val="16"/>
        </w:rPr>
      </w:pPr>
      <w:r>
        <w:rPr>
          <w:sz w:val="16"/>
        </w:rPr>
      </w:r>
    </w:p>
    <w:p>
      <w:pPr>
        <w:pStyle w:val="Corpsdetexte"/>
        <w:spacing w:before="90" w:after="0"/>
        <w:ind w:left="275" w:right="0" w:hanging="0"/>
        <w:rPr/>
      </w:pPr>
      <w:r>
        <w:rPr/>
        <w:t>2</w:t>
      </w:r>
      <w:r>
        <w:rPr>
          <w:spacing w:val="-2"/>
        </w:rPr>
        <w:t xml:space="preserve"> </w:t>
      </w:r>
      <w:r>
        <w:rPr/>
        <w:t>juges</w:t>
      </w:r>
      <w:r>
        <w:rPr>
          <w:spacing w:val="-1"/>
        </w:rPr>
        <w:t xml:space="preserve"> </w:t>
      </w:r>
      <w:r>
        <w:rPr/>
        <w:t>minimum par</w:t>
      </w:r>
      <w:r>
        <w:rPr>
          <w:spacing w:val="-1"/>
        </w:rPr>
        <w:t xml:space="preserve"> </w:t>
      </w:r>
      <w:r>
        <w:rPr/>
        <w:t>club</w:t>
      </w:r>
      <w:r>
        <w:rPr>
          <w:spacing w:val="-1"/>
        </w:rPr>
        <w:t xml:space="preserve"> </w:t>
      </w:r>
      <w:r>
        <w:rPr/>
        <w:t>engagés,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juge pour</w:t>
      </w:r>
      <w:r>
        <w:rPr>
          <w:spacing w:val="-1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gyms</w:t>
      </w:r>
      <w:r>
        <w:rPr>
          <w:spacing w:val="-1"/>
        </w:rPr>
        <w:t xml:space="preserve"> </w:t>
      </w:r>
      <w:r>
        <w:rPr/>
        <w:t>au-delà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181610" distB="0" distL="720090" distR="0" simplePos="0" locked="0" layoutInCell="0" allowOverlap="1" relativeHeight="100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745490" cy="228600"/>
                <wp:effectExtent l="635" t="635" r="0" b="635"/>
                <wp:wrapTopAndBottom/>
                <wp:docPr id="74" name="Form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Discipline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4" path="m0,0l-2147483645,0l-2147483645,-2147483646l0,-2147483646xe" stroked="t" o:allowincell="f" style="position:absolute;margin-left:56.75pt;margin-top:14.35pt;width:58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Discipline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5" w:leader="none"/>
          <w:tab w:val="left" w:pos="996" w:leader="none"/>
        </w:tabs>
        <w:spacing w:lineRule="auto" w:line="196" w:before="93" w:after="0"/>
        <w:ind w:left="275" w:right="1185" w:firstLine="360"/>
        <w:jc w:val="left"/>
        <w:rPr>
          <w:sz w:val="24"/>
        </w:rPr>
      </w:pPr>
      <w:r>
        <w:rPr>
          <w:sz w:val="24"/>
        </w:rPr>
        <w:t>Les gymnastes et moniteurs doivent être irréprochables lors du déroulement de la</w:t>
      </w:r>
      <w:r>
        <w:rPr>
          <w:spacing w:val="-57"/>
          <w:sz w:val="24"/>
        </w:rPr>
        <w:t xml:space="preserve"> </w:t>
      </w:r>
      <w:r>
        <w:rPr>
          <w:sz w:val="24"/>
        </w:rPr>
        <w:t>compétition.</w:t>
      </w:r>
    </w:p>
    <w:p>
      <w:pPr>
        <w:pStyle w:val="Corpsdetexte"/>
        <w:spacing w:before="10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642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Tous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moniteurs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2"/>
          <w:sz w:val="24"/>
        </w:rPr>
        <w:t xml:space="preserve"> </w:t>
      </w:r>
      <w:r>
        <w:rPr>
          <w:sz w:val="24"/>
        </w:rPr>
        <w:t>invités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début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compétition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briefing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57"/>
          <w:sz w:val="24"/>
        </w:rPr>
        <w:t xml:space="preserve"> </w:t>
      </w:r>
      <w:r>
        <w:rPr>
          <w:sz w:val="24"/>
        </w:rPr>
        <w:t>jury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du directeur de</w:t>
      </w:r>
      <w:r>
        <w:rPr>
          <w:spacing w:val="-1"/>
          <w:sz w:val="24"/>
        </w:rPr>
        <w:t xml:space="preserve"> </w:t>
      </w:r>
      <w:r>
        <w:rPr>
          <w:sz w:val="24"/>
        </w:rPr>
        <w:t>concours pour</w:t>
      </w:r>
      <w:r>
        <w:rPr>
          <w:spacing w:val="-1"/>
          <w:sz w:val="24"/>
        </w:rPr>
        <w:t xml:space="preserve"> </w:t>
      </w:r>
      <w:r>
        <w:rPr>
          <w:sz w:val="24"/>
        </w:rPr>
        <w:t>prendre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consignes</w:t>
      </w:r>
      <w:r>
        <w:rPr>
          <w:spacing w:val="-2"/>
          <w:sz w:val="24"/>
        </w:rPr>
        <w:t xml:space="preserve"> </w:t>
      </w:r>
      <w:r>
        <w:rPr>
          <w:sz w:val="24"/>
        </w:rPr>
        <w:t>spécifiques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>
      <w:pPr>
        <w:pStyle w:val="Corpsdetexte"/>
        <w:spacing w:before="7" w:after="0"/>
        <w:ind w:left="275" w:right="0" w:hanging="0"/>
        <w:rPr/>
      </w:pPr>
      <w:r>
        <w:rPr/>
        <w:t>compétition.</w:t>
      </w:r>
    </w:p>
    <w:p>
      <w:pPr>
        <w:pStyle w:val="Corpsdetexte"/>
        <w:spacing w:before="3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929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section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1"/>
          <w:sz w:val="24"/>
        </w:rPr>
        <w:t xml:space="preserve"> </w:t>
      </w:r>
      <w:r>
        <w:rPr>
          <w:sz w:val="24"/>
        </w:rPr>
        <w:t>l’échauffement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l’agrès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pénalité de</w:t>
      </w:r>
      <w:r>
        <w:rPr>
          <w:spacing w:val="-1"/>
          <w:sz w:val="24"/>
        </w:rPr>
        <w:t xml:space="preserve"> </w:t>
      </w:r>
      <w:r>
        <w:rPr>
          <w:sz w:val="24"/>
        </w:rPr>
        <w:t>0,3 points par gymnastes.</w:t>
      </w:r>
    </w:p>
    <w:p>
      <w:pPr>
        <w:pStyle w:val="Corpsdetexte"/>
        <w:spacing w:before="11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671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Après</w:t>
      </w:r>
      <w:r>
        <w:rPr>
          <w:spacing w:val="-4"/>
          <w:sz w:val="24"/>
        </w:rPr>
        <w:t xml:space="preserve"> </w:t>
      </w:r>
      <w:r>
        <w:rPr>
          <w:sz w:val="24"/>
        </w:rPr>
        <w:t>l’échauffement,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s’assoit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ligne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matériel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1"/>
          <w:sz w:val="24"/>
        </w:rPr>
        <w:t xml:space="preserve"> </w:t>
      </w:r>
      <w:r>
        <w:rPr>
          <w:sz w:val="24"/>
        </w:rPr>
        <w:t>prévue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cet</w:t>
      </w:r>
      <w:r>
        <w:rPr>
          <w:spacing w:val="-1"/>
          <w:sz w:val="24"/>
        </w:rPr>
        <w:t xml:space="preserve"> </w:t>
      </w:r>
      <w:r>
        <w:rPr>
          <w:sz w:val="24"/>
        </w:rPr>
        <w:t>effet et</w:t>
      </w:r>
      <w:r>
        <w:rPr>
          <w:spacing w:val="-1"/>
          <w:sz w:val="24"/>
        </w:rPr>
        <w:t xml:space="preserve"> </w:t>
      </w:r>
      <w:r>
        <w:rPr>
          <w:sz w:val="24"/>
        </w:rPr>
        <w:t>respecte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plus grand</w:t>
      </w:r>
      <w:r>
        <w:rPr>
          <w:spacing w:val="-1"/>
          <w:sz w:val="24"/>
        </w:rPr>
        <w:t xml:space="preserve"> </w:t>
      </w:r>
      <w:r>
        <w:rPr>
          <w:sz w:val="24"/>
        </w:rPr>
        <w:t>silence. Le</w:t>
      </w:r>
      <w:r>
        <w:rPr>
          <w:spacing w:val="-1"/>
          <w:sz w:val="24"/>
        </w:rPr>
        <w:t xml:space="preserve"> </w:t>
      </w:r>
      <w:r>
        <w:rPr>
          <w:sz w:val="24"/>
        </w:rPr>
        <w:t>premier</w:t>
      </w:r>
    </w:p>
    <w:p>
      <w:pPr>
        <w:pStyle w:val="Corpsdetexte"/>
        <w:spacing w:before="7" w:after="0"/>
        <w:ind w:left="275" w:right="1997" w:hanging="0"/>
        <w:rPr/>
      </w:pPr>
      <w:r>
        <w:rPr/>
        <w:t>gymnaste attend, debout devant l’agrès, le signal des juges pour commencer son</w:t>
      </w:r>
      <w:r>
        <w:rPr>
          <w:spacing w:val="-57"/>
        </w:rPr>
        <w:t xml:space="preserve"> </w:t>
      </w:r>
      <w:r>
        <w:rPr>
          <w:spacing w:val="-1"/>
        </w:rPr>
        <w:t xml:space="preserve">mouvement. </w:t>
      </w:r>
      <w:r>
        <w:rPr/>
        <w:t>A la fin de son mouvement, il va s’asseoir, le gymnaste suivant se</w:t>
      </w:r>
      <w:r>
        <w:rPr>
          <w:spacing w:val="1"/>
        </w:rPr>
        <w:t xml:space="preserve"> </w:t>
      </w:r>
      <w:r>
        <w:rPr/>
        <w:t>présente debout à l’agrès et ainsi de suite jusqu’au passage de l’ensemble de</w:t>
      </w:r>
      <w:r>
        <w:rPr>
          <w:spacing w:val="1"/>
        </w:rPr>
        <w:t xml:space="preserve"> </w:t>
      </w:r>
      <w:r>
        <w:rPr/>
        <w:t>gymnastes. Non-respect des consignes : 0,1 à 0,3 points de pénalités pour le</w:t>
      </w:r>
      <w:r>
        <w:rPr>
          <w:spacing w:val="1"/>
        </w:rPr>
        <w:t xml:space="preserve"> </w:t>
      </w:r>
      <w:r>
        <w:rPr/>
        <w:t>gymnaste incriminé.</w:t>
      </w:r>
    </w:p>
    <w:p>
      <w:pPr>
        <w:pStyle w:val="Corpsdetexte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5" w:leader="none"/>
          <w:tab w:val="left" w:pos="1216" w:leader="none"/>
        </w:tabs>
        <w:spacing w:lineRule="auto" w:line="240" w:before="0" w:after="0"/>
        <w:ind w:left="1216" w:right="0" w:hanging="36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gênante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gymnaste.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5" w:leader="none"/>
          <w:tab w:val="left" w:pos="1216" w:leader="none"/>
        </w:tabs>
        <w:spacing w:lineRule="exact" w:line="313" w:before="187" w:after="0"/>
        <w:ind w:left="1216" w:right="0" w:hanging="360"/>
        <w:jc w:val="left"/>
        <w:rPr>
          <w:rFonts w:ascii="Lucida Sans Unicode" w:hAnsi="Lucida Sans Unicode"/>
          <w:color w:val="000009"/>
          <w:sz w:val="22"/>
        </w:rPr>
      </w:pPr>
      <w:r>
        <w:rPr>
          <w:rFonts w:ascii="Arial MT" w:hAnsi="Arial MT"/>
          <w:color w:val="000009"/>
          <w:sz w:val="22"/>
        </w:rPr>
        <w:t>Chaque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gymnaste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qui</w:t>
      </w:r>
      <w:r>
        <w:rPr>
          <w:rFonts w:ascii="Arial MT" w:hAnsi="Arial MT"/>
          <w:color w:val="000009"/>
          <w:spacing w:val="-4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ne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respecte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pas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individuellement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les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consignes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demandées</w:t>
      </w:r>
    </w:p>
    <w:p>
      <w:pPr>
        <w:sectPr>
          <w:footerReference w:type="default" r:id="rId21"/>
          <w:type w:val="nextPage"/>
          <w:pgSz w:w="11906" w:h="16838"/>
          <w:pgMar w:left="860" w:right="1060" w:gutter="0" w:header="0" w:top="112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exact" w:line="251"/>
        <w:ind w:left="275" w:right="0" w:hanging="0"/>
        <w:rPr/>
      </w:pPr>
      <w:r>
        <w:rPr/>
        <w:t>sera</w:t>
      </w:r>
      <w:r>
        <w:rPr>
          <w:spacing w:val="-2"/>
        </w:rPr>
        <w:t xml:space="preserve"> </w:t>
      </w:r>
      <w:r>
        <w:rPr/>
        <w:t>pénalisé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0,5</w:t>
      </w:r>
      <w:r>
        <w:rPr>
          <w:spacing w:val="-1"/>
        </w:rPr>
        <w:t xml:space="preserve"> </w:t>
      </w:r>
      <w:r>
        <w:rPr/>
        <w:t>point.</w:t>
      </w:r>
    </w:p>
    <w:p>
      <w:pPr>
        <w:pStyle w:val="Normal"/>
        <w:spacing w:before="58" w:after="0"/>
        <w:ind w:left="275" w:right="0" w:hanging="0"/>
        <w:jc w:val="left"/>
        <w:rPr>
          <w:rFonts w:ascii="Arial" w:hAnsi="Arial"/>
          <w:b/>
          <w:b/>
          <w:sz w:val="48"/>
        </w:rPr>
      </w:pPr>
      <w:r>
        <w:rPr>
          <w:rFonts w:ascii="Arial" w:hAnsi="Arial"/>
          <w:b/>
          <w:color w:val="FFFFFF"/>
          <w:sz w:val="48"/>
          <w:shd w:fill="719ECE" w:val="clear"/>
        </w:rPr>
        <w:t>Championnat</w:t>
      </w:r>
      <w:r>
        <w:rPr>
          <w:rFonts w:ascii="Arial" w:hAnsi="Arial"/>
          <w:b/>
          <w:color w:val="FFFFFF"/>
          <w:spacing w:val="-6"/>
          <w:sz w:val="48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48"/>
          <w:shd w:fill="719ECE" w:val="clear"/>
        </w:rPr>
        <w:t>Départemental</w:t>
      </w:r>
      <w:r>
        <w:rPr>
          <w:rFonts w:ascii="Arial" w:hAnsi="Arial"/>
          <w:b/>
          <w:color w:val="FFFFFF"/>
          <w:spacing w:val="-6"/>
          <w:sz w:val="48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48"/>
          <w:shd w:fill="719ECE" w:val="clear"/>
        </w:rPr>
        <w:t>par</w:t>
      </w:r>
      <w:r>
        <w:rPr>
          <w:rFonts w:ascii="Arial" w:hAnsi="Arial"/>
          <w:b/>
          <w:color w:val="FFFFFF"/>
          <w:spacing w:val="-7"/>
          <w:sz w:val="48"/>
          <w:shd w:fill="719ECE" w:val="clear"/>
        </w:rPr>
        <w:t xml:space="preserve"> </w:t>
      </w:r>
      <w:r>
        <w:rPr>
          <w:rFonts w:ascii="Arial" w:hAnsi="Arial"/>
          <w:b/>
          <w:color w:val="FFFFFF"/>
          <w:sz w:val="48"/>
          <w:shd w:fill="719ECE" w:val="clear"/>
        </w:rPr>
        <w:t>équipe</w:t>
      </w:r>
    </w:p>
    <w:p>
      <w:pPr>
        <w:pStyle w:val="Corpsdetexte"/>
        <w:spacing w:before="1" w:after="0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sz w:val="50"/>
        </w:rPr>
      </w:r>
    </w:p>
    <w:p>
      <w:pPr>
        <w:pStyle w:val="Corpsdetexte"/>
        <w:ind w:left="275" w:right="0" w:hanging="0"/>
        <w:rPr/>
      </w:pPr>
      <w:r>
        <w:rPr/>
        <w:t>Mise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compétition</w:t>
      </w:r>
      <w:r>
        <w:rPr>
          <w:spacing w:val="1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5" w:leader="none"/>
          <w:tab w:val="left" w:pos="996" w:leader="none"/>
        </w:tabs>
        <w:spacing w:lineRule="auto" w:line="240" w:before="141" w:after="0"/>
        <w:ind w:left="996" w:right="0" w:hanging="361"/>
        <w:jc w:val="left"/>
        <w:rPr>
          <w:sz w:val="24"/>
        </w:rPr>
      </w:pP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concours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équipe</w:t>
      </w:r>
      <w:r>
        <w:rPr>
          <w:spacing w:val="-2"/>
          <w:sz w:val="24"/>
        </w:rPr>
        <w:t xml:space="preserve"> </w:t>
      </w:r>
      <w:r>
        <w:rPr>
          <w:sz w:val="24"/>
        </w:rPr>
        <w:t>pour les</w:t>
      </w:r>
      <w:r>
        <w:rPr>
          <w:spacing w:val="-3"/>
          <w:sz w:val="24"/>
        </w:rPr>
        <w:t xml:space="preserve"> </w:t>
      </w:r>
      <w:r>
        <w:rPr>
          <w:sz w:val="24"/>
        </w:rPr>
        <w:t>pupilles</w:t>
      </w:r>
      <w:r>
        <w:rPr>
          <w:spacing w:val="-3"/>
          <w:sz w:val="24"/>
        </w:rPr>
        <w:t xml:space="preserve"> </w:t>
      </w:r>
      <w:r>
        <w:rPr>
          <w:sz w:val="24"/>
        </w:rPr>
        <w:t>et les adultes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5" w:leader="none"/>
          <w:tab w:val="left" w:pos="996" w:leader="none"/>
        </w:tabs>
        <w:spacing w:lineRule="auto" w:line="240" w:before="89" w:after="0"/>
        <w:ind w:left="996" w:right="0" w:hanging="361"/>
        <w:jc w:val="left"/>
        <w:rPr>
          <w:sz w:val="24"/>
        </w:rPr>
      </w:pP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z w:val="24"/>
        </w:rPr>
        <w:t>concours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équipe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jeunes poussins</w:t>
      </w:r>
    </w:p>
    <w:p>
      <w:pPr>
        <w:pStyle w:val="Corpsdetexte"/>
        <w:spacing w:before="5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233045" distB="0" distL="720090" distR="0" simplePos="0" locked="0" layoutInCell="0" allowOverlap="1" relativeHeight="102">
                <wp:simplePos x="0" y="0"/>
                <wp:positionH relativeFrom="page">
                  <wp:posOffset>720725</wp:posOffset>
                </wp:positionH>
                <wp:positionV relativeFrom="paragraph">
                  <wp:posOffset>233680</wp:posOffset>
                </wp:positionV>
                <wp:extent cx="836930" cy="228600"/>
                <wp:effectExtent l="635" t="635" r="0" b="635"/>
                <wp:wrapTopAndBottom/>
                <wp:docPr id="80" name="Form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Règlement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7" path="m0,0l-2147483645,0l-2147483645,-2147483646l0,-2147483646xe" stroked="t" o:allowincell="f" style="position:absolute;margin-left:56.75pt;margin-top:18.4pt;width:65.8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Règlement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before="90" w:after="0"/>
        <w:ind w:left="275" w:right="0" w:hanging="0"/>
        <w:rPr/>
      </w:pPr>
      <w:r>
        <w:rPr/>
        <w:t>Règlement</w:t>
      </w:r>
      <w:r>
        <w:rPr>
          <w:spacing w:val="-1"/>
        </w:rPr>
        <w:t xml:space="preserve"> </w:t>
      </w:r>
      <w:r>
        <w:rPr/>
        <w:t>Imposés</w:t>
      </w:r>
      <w:r>
        <w:rPr>
          <w:spacing w:val="-3"/>
        </w:rPr>
        <w:t xml:space="preserve"> </w:t>
      </w:r>
      <w:r>
        <w:rPr/>
        <w:t>FSCF</w:t>
      </w:r>
      <w:r>
        <w:rPr>
          <w:spacing w:val="-1"/>
        </w:rPr>
        <w:t xml:space="preserve"> </w:t>
      </w:r>
      <w:r>
        <w:rPr/>
        <w:t>du</w:t>
      </w:r>
      <w:r>
        <w:rPr>
          <w:spacing w:val="-1"/>
        </w:rPr>
        <w:t xml:space="preserve"> </w:t>
      </w:r>
      <w:r>
        <w:rPr/>
        <w:t>programme</w:t>
      </w:r>
      <w:r>
        <w:rPr>
          <w:spacing w:val="-2"/>
        </w:rPr>
        <w:t xml:space="preserve"> </w:t>
      </w:r>
      <w:r>
        <w:rPr/>
        <w:t>fédéral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saison</w:t>
      </w:r>
      <w:r>
        <w:rPr>
          <w:spacing w:val="-1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cours.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5" w:leader="none"/>
          <w:tab w:val="left" w:pos="996" w:leader="none"/>
        </w:tabs>
        <w:spacing w:lineRule="auto" w:line="228" w:before="153" w:after="0"/>
        <w:ind w:left="996" w:right="579" w:hanging="360"/>
        <w:jc w:val="left"/>
        <w:rPr>
          <w:sz w:val="24"/>
        </w:rPr>
      </w:pPr>
      <w:r>
        <w:rPr>
          <w:sz w:val="24"/>
        </w:rPr>
        <w:t>Pour les pupilles, des mouvements régionaux 1° et 2° degrés aux arçons et aux anneaux</w:t>
      </w:r>
      <w:r>
        <w:rPr>
          <w:spacing w:val="-57"/>
          <w:sz w:val="24"/>
        </w:rPr>
        <w:t xml:space="preserve"> </w:t>
      </w:r>
      <w:r>
        <w:rPr>
          <w:sz w:val="24"/>
        </w:rPr>
        <w:t>(voir</w:t>
      </w:r>
      <w:r>
        <w:rPr>
          <w:spacing w:val="-1"/>
          <w:sz w:val="24"/>
        </w:rPr>
        <w:t xml:space="preserve"> </w:t>
      </w:r>
      <w:r>
        <w:rPr>
          <w:sz w:val="24"/>
        </w:rPr>
        <w:t>concours</w:t>
      </w:r>
      <w:r>
        <w:rPr>
          <w:spacing w:val="-2"/>
          <w:sz w:val="24"/>
        </w:rPr>
        <w:t xml:space="preserve"> </w:t>
      </w:r>
      <w:r>
        <w:rPr>
          <w:sz w:val="24"/>
        </w:rPr>
        <w:t>départemental</w:t>
      </w:r>
      <w:r>
        <w:rPr>
          <w:spacing w:val="-2"/>
          <w:sz w:val="24"/>
        </w:rPr>
        <w:t xml:space="preserve"> </w:t>
      </w:r>
      <w:r>
        <w:rPr>
          <w:sz w:val="24"/>
        </w:rPr>
        <w:t>individuel). Ils</w:t>
      </w:r>
      <w:r>
        <w:rPr>
          <w:spacing w:val="-3"/>
          <w:sz w:val="24"/>
        </w:rPr>
        <w:t xml:space="preserve"> </w:t>
      </w:r>
      <w:r>
        <w:rPr>
          <w:sz w:val="24"/>
        </w:rPr>
        <w:t>complètent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1"/>
          <w:sz w:val="24"/>
        </w:rPr>
        <w:t xml:space="preserve"> </w:t>
      </w:r>
      <w:r>
        <w:rPr>
          <w:sz w:val="24"/>
        </w:rPr>
        <w:t>fédéral.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5" w:leader="none"/>
          <w:tab w:val="left" w:pos="996" w:leader="none"/>
        </w:tabs>
        <w:spacing w:lineRule="auto" w:line="319" w:before="145" w:after="0"/>
        <w:ind w:left="275" w:right="470" w:firstLine="360"/>
        <w:jc w:val="left"/>
        <w:rPr>
          <w:sz w:val="24"/>
        </w:rPr>
      </w:pPr>
      <w:r>
        <w:rPr>
          <w:sz w:val="24"/>
        </w:rPr>
        <w:t>Pour les jeunes poussins : règlement imposés FSCF jeune poussin du programme fédéral</w:t>
      </w:r>
      <w:r>
        <w:rPr>
          <w:spacing w:val="-57"/>
          <w:sz w:val="24"/>
        </w:rPr>
        <w:t xml:space="preserve"> </w:t>
      </w:r>
      <w:r>
        <w:rPr>
          <w:sz w:val="24"/>
        </w:rPr>
        <w:t>Equipe de</w:t>
      </w:r>
      <w:r>
        <w:rPr>
          <w:spacing w:val="-1"/>
          <w:sz w:val="24"/>
        </w:rPr>
        <w:t xml:space="preserve"> </w:t>
      </w:r>
      <w:r>
        <w:rPr>
          <w:sz w:val="24"/>
        </w:rPr>
        <w:t>4 à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gymnastes, possibilité</w:t>
      </w:r>
      <w:r>
        <w:rPr>
          <w:spacing w:val="-1"/>
          <w:sz w:val="24"/>
        </w:rPr>
        <w:t xml:space="preserve"> </w:t>
      </w:r>
      <w:r>
        <w:rPr>
          <w:sz w:val="24"/>
        </w:rPr>
        <w:t>d’engager</w:t>
      </w:r>
      <w:r>
        <w:rPr>
          <w:spacing w:val="-1"/>
          <w:sz w:val="24"/>
        </w:rPr>
        <w:t xml:space="preserve"> </w:t>
      </w:r>
      <w:r>
        <w:rPr>
          <w:sz w:val="24"/>
        </w:rPr>
        <w:t>plusieurs équipes.</w:t>
      </w:r>
    </w:p>
    <w:p>
      <w:pPr>
        <w:pStyle w:val="Corpsdetexte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208915" distB="0" distL="720090" distR="0" simplePos="0" locked="0" layoutInCell="0" allowOverlap="1" relativeHeight="104">
                <wp:simplePos x="0" y="0"/>
                <wp:positionH relativeFrom="page">
                  <wp:posOffset>720725</wp:posOffset>
                </wp:positionH>
                <wp:positionV relativeFrom="paragraph">
                  <wp:posOffset>209550</wp:posOffset>
                </wp:positionV>
                <wp:extent cx="910590" cy="228600"/>
                <wp:effectExtent l="635" t="635" r="0" b="635"/>
                <wp:wrapTopAndBottom/>
                <wp:docPr id="82" name="Form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4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Classement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8" path="m0,0l-2147483645,0l-2147483645,-2147483646l0,-2147483646xe" stroked="t" o:allowincell="f" style="position:absolute;margin-left:56.75pt;margin-top:16.5pt;width:71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Classement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0"/>
        <w:rPr>
          <w:sz w:val="16"/>
        </w:rPr>
      </w:pPr>
      <w:r>
        <w:rPr>
          <w:sz w:val="16"/>
        </w:rPr>
      </w:r>
    </w:p>
    <w:p>
      <w:pPr>
        <w:pStyle w:val="Corpsdetexte"/>
        <w:spacing w:lineRule="auto" w:line="403" w:before="90" w:after="0"/>
        <w:ind w:left="275" w:right="4110" w:hanging="0"/>
        <w:rPr/>
      </w:pPr>
      <w:r>
        <w:rPr/>
        <w:t>Somme des 4 meilleures notes de l’équipe à chaque agrès.</w:t>
      </w:r>
      <w:r>
        <w:rPr>
          <w:spacing w:val="-57"/>
        </w:rPr>
        <w:t xml:space="preserve"> </w:t>
      </w:r>
      <w:r>
        <w:rPr/>
        <w:t>Note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discipline</w:t>
      </w:r>
      <w:r>
        <w:rPr>
          <w:spacing w:val="-1"/>
        </w:rPr>
        <w:t xml:space="preserve"> </w:t>
      </w:r>
      <w:r>
        <w:rPr/>
        <w:t>sur 3</w:t>
      </w:r>
      <w:r>
        <w:rPr>
          <w:spacing w:val="-1"/>
        </w:rPr>
        <w:t xml:space="preserve"> </w:t>
      </w:r>
      <w:r>
        <w:rPr/>
        <w:t>points à</w:t>
      </w:r>
      <w:r>
        <w:rPr>
          <w:spacing w:val="-1"/>
        </w:rPr>
        <w:t xml:space="preserve"> </w:t>
      </w:r>
      <w:r>
        <w:rPr/>
        <w:t>chaque</w:t>
      </w:r>
      <w:r>
        <w:rPr>
          <w:spacing w:val="-1"/>
        </w:rPr>
        <w:t xml:space="preserve"> </w:t>
      </w:r>
      <w:r>
        <w:rPr/>
        <w:t>agrès.</w:t>
      </w:r>
    </w:p>
    <w:p>
      <w:pPr>
        <w:pStyle w:val="Corpsdetexte"/>
        <w:spacing w:lineRule="exact" w:line="235"/>
        <w:ind w:left="275" w:right="0" w:hanging="0"/>
        <w:rPr/>
      </w:pPr>
      <w:r>
        <w:rPr/>
        <w:t>Les</w:t>
      </w:r>
      <w:r>
        <w:rPr>
          <w:spacing w:val="-2"/>
        </w:rPr>
        <w:t xml:space="preserve"> </w:t>
      </w:r>
      <w:r>
        <w:rPr/>
        <w:t>récompenses</w:t>
      </w:r>
      <w:r>
        <w:rPr>
          <w:spacing w:val="-1"/>
        </w:rPr>
        <w:t xml:space="preserve"> </w:t>
      </w:r>
      <w:r>
        <w:rPr/>
        <w:t>sont</w:t>
      </w:r>
      <w:r>
        <w:rPr>
          <w:spacing w:val="-1"/>
        </w:rPr>
        <w:t xml:space="preserve"> </w:t>
      </w:r>
      <w:r>
        <w:rPr/>
        <w:t>fournies</w:t>
      </w:r>
      <w:r>
        <w:rPr>
          <w:spacing w:val="-2"/>
        </w:rPr>
        <w:t xml:space="preserve"> </w:t>
      </w:r>
      <w:r>
        <w:rPr/>
        <w:t>et remise</w:t>
      </w:r>
      <w:r>
        <w:rPr>
          <w:spacing w:val="-3"/>
        </w:rPr>
        <w:t xml:space="preserve"> </w:t>
      </w:r>
      <w:r>
        <w:rPr/>
        <w:t>par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CD39</w:t>
      </w:r>
    </w:p>
    <w:p>
      <w:pPr>
        <w:pStyle w:val="Corpsdetexte"/>
        <w:spacing w:before="7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1300" distB="0" distL="720090" distR="0" simplePos="0" locked="0" layoutInCell="0" allowOverlap="1" relativeHeight="106">
                <wp:simplePos x="0" y="0"/>
                <wp:positionH relativeFrom="page">
                  <wp:posOffset>720725</wp:posOffset>
                </wp:positionH>
                <wp:positionV relativeFrom="paragraph">
                  <wp:posOffset>241935</wp:posOffset>
                </wp:positionV>
                <wp:extent cx="975360" cy="228600"/>
                <wp:effectExtent l="635" t="635" r="0" b="635"/>
                <wp:wrapTopAndBottom/>
                <wp:docPr id="84" name="Form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24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1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Engagement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39" path="m0,0l-2147483645,0l-2147483645,-2147483646l0,-2147483646xe" stroked="t" o:allowincell="f" style="position:absolute;margin-left:56.75pt;margin-top:19.05pt;width:76.7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1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Engagement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4" w:after="0"/>
        <w:rPr>
          <w:sz w:val="18"/>
        </w:rPr>
      </w:pPr>
      <w:r>
        <w:rPr>
          <w:sz w:val="18"/>
        </w:rPr>
      </w:r>
    </w:p>
    <w:p>
      <w:pPr>
        <w:pStyle w:val="Corpsdetexte"/>
        <w:spacing w:lineRule="auto" w:line="276" w:before="90" w:after="0"/>
        <w:ind w:left="275" w:right="771" w:hanging="0"/>
        <w:rPr/>
      </w:pPr>
      <w:r>
        <w:rPr/>
        <w:t>Les engagements se font à partir du formulaire de la circulaire. Les droits d’engagement sont</w:t>
      </w:r>
      <w:r>
        <w:rPr>
          <w:spacing w:val="-57"/>
        </w:rPr>
        <w:t xml:space="preserve"> </w:t>
      </w:r>
      <w:r>
        <w:rPr/>
        <w:t>indiqués</w:t>
      </w:r>
      <w:r>
        <w:rPr>
          <w:spacing w:val="-3"/>
        </w:rPr>
        <w:t xml:space="preserve"> </w:t>
      </w:r>
      <w:r>
        <w:rPr/>
        <w:t>dans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circulaire.</w:t>
      </w:r>
    </w:p>
    <w:p>
      <w:pPr>
        <w:pStyle w:val="Corpsdetexte"/>
        <w:spacing w:before="6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240665" distB="0" distL="720090" distR="0" simplePos="0" locked="0" layoutInCell="0" allowOverlap="1" relativeHeight="108">
                <wp:simplePos x="0" y="0"/>
                <wp:positionH relativeFrom="page">
                  <wp:posOffset>720725</wp:posOffset>
                </wp:positionH>
                <wp:positionV relativeFrom="paragraph">
                  <wp:posOffset>241300</wp:posOffset>
                </wp:positionV>
                <wp:extent cx="478790" cy="228600"/>
                <wp:effectExtent l="635" t="635" r="0" b="635"/>
                <wp:wrapTopAndBottom/>
                <wp:docPr id="86" name="Form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Juges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40" path="m0,0l-2147483645,0l-2147483645,-2147483646l0,-2147483646xe" stroked="t" o:allowincell="f" style="position:absolute;margin-left:56.75pt;margin-top:19pt;width:37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Juges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2" w:after="0"/>
        <w:rPr>
          <w:sz w:val="18"/>
        </w:rPr>
      </w:pPr>
      <w:r>
        <w:rPr>
          <w:sz w:val="18"/>
        </w:rPr>
      </w:r>
    </w:p>
    <w:p>
      <w:pPr>
        <w:pStyle w:val="Corpsdetexte"/>
        <w:spacing w:before="90" w:after="0"/>
        <w:ind w:left="275" w:right="0" w:hanging="0"/>
        <w:rPr/>
      </w:pPr>
      <w:r>
        <w:rPr/>
        <w:t>2</w:t>
      </w:r>
      <w:r>
        <w:rPr>
          <w:spacing w:val="-2"/>
        </w:rPr>
        <w:t xml:space="preserve"> </w:t>
      </w:r>
      <w:r>
        <w:rPr/>
        <w:t>juges</w:t>
      </w:r>
      <w:r>
        <w:rPr>
          <w:spacing w:val="-1"/>
        </w:rPr>
        <w:t xml:space="preserve"> </w:t>
      </w:r>
      <w:r>
        <w:rPr/>
        <w:t>minimum par</w:t>
      </w:r>
      <w:r>
        <w:rPr>
          <w:spacing w:val="-1"/>
        </w:rPr>
        <w:t xml:space="preserve"> </w:t>
      </w:r>
      <w:r>
        <w:rPr/>
        <w:t>club</w:t>
      </w:r>
      <w:r>
        <w:rPr>
          <w:spacing w:val="-1"/>
        </w:rPr>
        <w:t xml:space="preserve"> </w:t>
      </w:r>
      <w:r>
        <w:rPr/>
        <w:t>engagés,</w:t>
      </w:r>
      <w:r>
        <w:rPr>
          <w:spacing w:val="-1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juge pour</w:t>
      </w:r>
      <w:r>
        <w:rPr>
          <w:spacing w:val="-1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gyms</w:t>
      </w:r>
      <w:r>
        <w:rPr>
          <w:spacing w:val="-1"/>
        </w:rPr>
        <w:t xml:space="preserve"> </w:t>
      </w:r>
      <w:r>
        <w:rPr/>
        <w:t>au-delà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181610" distB="0" distL="720090" distR="0" simplePos="0" locked="0" layoutInCell="0" allowOverlap="1" relativeHeight="110">
                <wp:simplePos x="0" y="0"/>
                <wp:positionH relativeFrom="page">
                  <wp:posOffset>720725</wp:posOffset>
                </wp:positionH>
                <wp:positionV relativeFrom="paragraph">
                  <wp:posOffset>182245</wp:posOffset>
                </wp:positionV>
                <wp:extent cx="745490" cy="228600"/>
                <wp:effectExtent l="635" t="635" r="0" b="635"/>
                <wp:wrapTopAndBottom/>
                <wp:docPr id="88" name="Form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60" cy="22860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719ec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30" w:after="0"/>
                              <w:ind w:left="32" w:right="0" w:hanging="0"/>
                              <w:jc w:val="left"/>
                              <w:rPr>
                                <w:rFonts w:ascii="Arial MT" w:hAnsi="Arial MT"/>
                                <w:sz w:val="26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26"/>
                              </w:rPr>
                              <w:t>Discipline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41" path="m0,0l-2147483645,0l-2147483645,-2147483646l0,-2147483646xe" stroked="t" o:allowincell="f" style="position:absolute;margin-left:56.75pt;margin-top:14.35pt;width:58.65pt;height:17.95pt;mso-wrap-style:square;v-text-anchor:top;mso-position-horizontal-relative:page">
                <v:fill o:detectmouseclick="t" on="false"/>
                <v:stroke color="#719ece" weight="1440" joinstyle="round" endcap="flat"/>
                <v:textbox>
                  <w:txbxContent>
                    <w:p>
                      <w:pPr>
                        <w:pStyle w:val="Contenudecadre"/>
                        <w:spacing w:before="30" w:after="0"/>
                        <w:ind w:left="32" w:right="0" w:hanging="0"/>
                        <w:jc w:val="left"/>
                        <w:rPr>
                          <w:rFonts w:ascii="Arial MT" w:hAnsi="Arial MT"/>
                          <w:sz w:val="26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26"/>
                        </w:rPr>
                        <w:t>Discipline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5" w:leader="none"/>
          <w:tab w:val="left" w:pos="996" w:leader="none"/>
        </w:tabs>
        <w:spacing w:lineRule="auto" w:line="196" w:before="93" w:after="0"/>
        <w:ind w:left="275" w:right="1185" w:firstLine="360"/>
        <w:jc w:val="left"/>
        <w:rPr>
          <w:sz w:val="24"/>
        </w:rPr>
      </w:pPr>
      <w:r>
        <w:rPr>
          <w:sz w:val="24"/>
        </w:rPr>
        <w:t>Les gymnastes et moniteurs doivent être irréprochables lors du déroulement de la</w:t>
      </w:r>
      <w:r>
        <w:rPr>
          <w:spacing w:val="-57"/>
          <w:sz w:val="24"/>
        </w:rPr>
        <w:t xml:space="preserve"> </w:t>
      </w:r>
      <w:r>
        <w:rPr>
          <w:sz w:val="24"/>
        </w:rPr>
        <w:t>compétition.</w:t>
      </w:r>
    </w:p>
    <w:p>
      <w:pPr>
        <w:pStyle w:val="Corpsdetexte"/>
        <w:spacing w:before="2" w:after="0"/>
        <w:rPr>
          <w:sz w:val="21"/>
        </w:rPr>
      </w:pPr>
      <w:r>
        <w:rPr>
          <w:sz w:val="21"/>
        </w:rPr>
      </w:r>
    </w:p>
    <w:p>
      <w:pPr>
        <w:sectPr>
          <w:footerReference w:type="default" r:id="rId22"/>
          <w:type w:val="nextPage"/>
          <w:pgSz w:w="11906" w:h="16838"/>
          <w:pgMar w:left="860" w:right="1060" w:gutter="0" w:header="0" w:top="106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auto" w:line="240" w:before="0" w:after="0"/>
        <w:ind w:left="1216" w:right="0" w:hanging="36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Tous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moniteurs</w:t>
      </w:r>
      <w:r>
        <w:rPr>
          <w:spacing w:val="-2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invités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début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compétition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briefing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</w:p>
    <w:p>
      <w:pPr>
        <w:pStyle w:val="Corpsdetexte"/>
        <w:spacing w:before="76" w:after="0"/>
        <w:ind w:left="275" w:right="2484" w:hanging="0"/>
        <w:rPr/>
      </w:pPr>
      <w:r>
        <w:rPr/>
        <w:t>jury et du directeur de concours pour prendre les consignes spécifiques à la</w:t>
      </w:r>
      <w:r>
        <w:rPr>
          <w:spacing w:val="-57"/>
        </w:rPr>
        <w:t xml:space="preserve"> </w:t>
      </w:r>
      <w:r>
        <w:rPr/>
        <w:t>compétition.</w:t>
      </w:r>
    </w:p>
    <w:p>
      <w:pPr>
        <w:pStyle w:val="Corpsdetexte"/>
        <w:spacing w:before="3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929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section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2"/>
          <w:sz w:val="24"/>
        </w:rPr>
        <w:t xml:space="preserve"> </w:t>
      </w: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1"/>
          <w:sz w:val="24"/>
        </w:rPr>
        <w:t xml:space="preserve"> </w:t>
      </w:r>
      <w:r>
        <w:rPr>
          <w:sz w:val="24"/>
        </w:rPr>
        <w:t>l’échauffement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l’agrès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pénalité de</w:t>
      </w:r>
      <w:r>
        <w:rPr>
          <w:spacing w:val="-1"/>
          <w:sz w:val="24"/>
        </w:rPr>
        <w:t xml:space="preserve"> </w:t>
      </w:r>
      <w:r>
        <w:rPr>
          <w:sz w:val="24"/>
        </w:rPr>
        <w:t>0,3 points par gymnastes.</w:t>
      </w:r>
    </w:p>
    <w:p>
      <w:pPr>
        <w:pStyle w:val="Corpsdetexte"/>
        <w:spacing w:before="10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auto" w:line="196" w:before="0" w:after="0"/>
        <w:ind w:left="275" w:right="671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Après</w:t>
      </w:r>
      <w:r>
        <w:rPr>
          <w:spacing w:val="-4"/>
          <w:sz w:val="24"/>
        </w:rPr>
        <w:t xml:space="preserve"> </w:t>
      </w:r>
      <w:r>
        <w:rPr>
          <w:sz w:val="24"/>
        </w:rPr>
        <w:t>l’échauffement,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s’assoit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ligne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matériel</w:t>
      </w:r>
      <w:r>
        <w:rPr>
          <w:spacing w:val="-3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disposition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1"/>
          <w:sz w:val="24"/>
        </w:rPr>
        <w:t xml:space="preserve"> </w:t>
      </w:r>
      <w:r>
        <w:rPr>
          <w:sz w:val="24"/>
        </w:rPr>
        <w:t>prévue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cet</w:t>
      </w:r>
      <w:r>
        <w:rPr>
          <w:spacing w:val="-1"/>
          <w:sz w:val="24"/>
        </w:rPr>
        <w:t xml:space="preserve"> </w:t>
      </w:r>
      <w:r>
        <w:rPr>
          <w:sz w:val="24"/>
        </w:rPr>
        <w:t>effet et</w:t>
      </w:r>
      <w:r>
        <w:rPr>
          <w:spacing w:val="-1"/>
          <w:sz w:val="24"/>
        </w:rPr>
        <w:t xml:space="preserve"> </w:t>
      </w:r>
      <w:r>
        <w:rPr>
          <w:sz w:val="24"/>
        </w:rPr>
        <w:t>respecte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plus grand</w:t>
      </w:r>
      <w:r>
        <w:rPr>
          <w:spacing w:val="-1"/>
          <w:sz w:val="24"/>
        </w:rPr>
        <w:t xml:space="preserve"> </w:t>
      </w:r>
      <w:r>
        <w:rPr>
          <w:sz w:val="24"/>
        </w:rPr>
        <w:t>silence. Le</w:t>
      </w:r>
      <w:r>
        <w:rPr>
          <w:spacing w:val="-1"/>
          <w:sz w:val="24"/>
        </w:rPr>
        <w:t xml:space="preserve"> </w:t>
      </w:r>
      <w:r>
        <w:rPr>
          <w:sz w:val="24"/>
        </w:rPr>
        <w:t>premier</w:t>
      </w:r>
    </w:p>
    <w:p>
      <w:pPr>
        <w:pStyle w:val="Corpsdetexte"/>
        <w:spacing w:before="8" w:after="0"/>
        <w:ind w:left="275" w:right="1997" w:hanging="0"/>
        <w:rPr/>
      </w:pPr>
      <w:r>
        <w:rPr/>
        <w:t>gymnaste attend, debout devant l’agrès, le signal des juges pour commencer son</w:t>
      </w:r>
      <w:r>
        <w:rPr>
          <w:spacing w:val="-57"/>
        </w:rPr>
        <w:t xml:space="preserve"> </w:t>
      </w:r>
      <w:r>
        <w:rPr>
          <w:spacing w:val="-1"/>
        </w:rPr>
        <w:t xml:space="preserve">mouvement. </w:t>
      </w:r>
      <w:r>
        <w:rPr/>
        <w:t>A la fin de son mouvement, il va s’asseoir, le gymnaste suivant se</w:t>
      </w:r>
      <w:r>
        <w:rPr>
          <w:spacing w:val="1"/>
        </w:rPr>
        <w:t xml:space="preserve"> </w:t>
      </w:r>
      <w:r>
        <w:rPr/>
        <w:t>présente debout à l’agrès et ainsi de suite jusqu’au passage de l’ensemble de</w:t>
      </w:r>
      <w:r>
        <w:rPr>
          <w:spacing w:val="1"/>
        </w:rPr>
        <w:t xml:space="preserve"> </w:t>
      </w:r>
      <w:r>
        <w:rPr/>
        <w:t>gymnastes. Non-respect des consignes : 0,1 à 0,3 points de pénalités pour le</w:t>
      </w:r>
      <w:r>
        <w:rPr>
          <w:spacing w:val="1"/>
        </w:rPr>
        <w:t xml:space="preserve"> </w:t>
      </w:r>
      <w:r>
        <w:rPr/>
        <w:t>gymnaste incriminé.</w:t>
      </w:r>
    </w:p>
    <w:p>
      <w:pPr>
        <w:pStyle w:val="Corpsdetexte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auto" w:line="240" w:before="0" w:after="0"/>
        <w:ind w:left="1216" w:right="0" w:hanging="36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gênante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juges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gymnaste.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exact" w:line="314" w:before="187" w:after="0"/>
        <w:ind w:left="1216" w:right="0" w:hanging="360"/>
        <w:jc w:val="left"/>
        <w:rPr>
          <w:rFonts w:ascii="Lucida Sans Unicode" w:hAnsi="Lucida Sans Unicode"/>
          <w:color w:val="000009"/>
          <w:sz w:val="22"/>
        </w:rPr>
      </w:pPr>
      <w:r>
        <w:rPr>
          <w:rFonts w:ascii="Arial MT" w:hAnsi="Arial MT"/>
          <w:color w:val="000009"/>
          <w:sz w:val="22"/>
        </w:rPr>
        <w:t>Chaque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gymnaste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qui</w:t>
      </w:r>
      <w:r>
        <w:rPr>
          <w:rFonts w:ascii="Arial MT" w:hAnsi="Arial MT"/>
          <w:color w:val="000009"/>
          <w:spacing w:val="-4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ne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respecte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pas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individuellement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les</w:t>
      </w:r>
      <w:r>
        <w:rPr>
          <w:rFonts w:ascii="Arial MT" w:hAnsi="Arial MT"/>
          <w:color w:val="000009"/>
          <w:spacing w:val="-5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consignes</w:t>
      </w:r>
      <w:r>
        <w:rPr>
          <w:rFonts w:ascii="Arial MT" w:hAnsi="Arial MT"/>
          <w:color w:val="000009"/>
          <w:spacing w:val="-3"/>
          <w:sz w:val="22"/>
        </w:rPr>
        <w:t xml:space="preserve"> </w:t>
      </w:r>
      <w:r>
        <w:rPr>
          <w:rFonts w:ascii="Arial MT" w:hAnsi="Arial MT"/>
          <w:color w:val="000009"/>
          <w:sz w:val="22"/>
        </w:rPr>
        <w:t>demandées</w:t>
      </w:r>
    </w:p>
    <w:p>
      <w:pPr>
        <w:pStyle w:val="Corpsdetexte"/>
        <w:spacing w:lineRule="exact" w:line="252"/>
        <w:ind w:left="275" w:right="0" w:hanging="0"/>
        <w:rPr/>
      </w:pPr>
      <w:r>
        <w:rPr/>
        <w:t>sera</w:t>
      </w:r>
      <w:r>
        <w:rPr>
          <w:spacing w:val="-2"/>
        </w:rPr>
        <w:t xml:space="preserve"> </w:t>
      </w:r>
      <w:r>
        <w:rPr/>
        <w:t>pénalisé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0,5</w:t>
      </w:r>
      <w:r>
        <w:rPr>
          <w:spacing w:val="-1"/>
        </w:rPr>
        <w:t xml:space="preserve"> </w:t>
      </w:r>
      <w:r>
        <w:rPr/>
        <w:t>point.</w:t>
      </w:r>
    </w:p>
    <w:p>
      <w:pPr>
        <w:pStyle w:val="Corpsdetexte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15" w:leader="none"/>
          <w:tab w:val="left" w:pos="1216" w:leader="none"/>
        </w:tabs>
        <w:spacing w:lineRule="auto" w:line="218" w:before="0" w:after="0"/>
        <w:ind w:left="275" w:right="1791" w:firstLine="580"/>
        <w:jc w:val="left"/>
        <w:rPr>
          <w:rFonts w:ascii="Lucida Sans Unicode" w:hAnsi="Lucida Sans Unicode"/>
          <w:sz w:val="24"/>
        </w:rPr>
      </w:pPr>
      <w:r>
        <w:rPr>
          <w:sz w:val="24"/>
        </w:rPr>
        <w:t>Les gymnastes non présents lors du palmarès seront disqualifiés et non</w:t>
      </w:r>
      <w:r>
        <w:rPr>
          <w:spacing w:val="1"/>
          <w:sz w:val="24"/>
        </w:rPr>
        <w:t xml:space="preserve"> </w:t>
      </w:r>
      <w:r>
        <w:rPr>
          <w:sz w:val="24"/>
        </w:rPr>
        <w:t>récompensés (sauf cas de force majeure), c’est le gymnaste suivant(e) qui montera</w:t>
      </w:r>
      <w:r>
        <w:rPr>
          <w:spacing w:val="-57"/>
          <w:sz w:val="24"/>
        </w:rPr>
        <w:t xml:space="preserve"> </w:t>
      </w:r>
      <w:r>
        <w:rPr>
          <w:sz w:val="24"/>
        </w:rPr>
        <w:t>sur le</w:t>
      </w:r>
      <w:r>
        <w:rPr>
          <w:spacing w:val="-2"/>
          <w:sz w:val="24"/>
        </w:rPr>
        <w:t xml:space="preserve"> </w:t>
      </w:r>
      <w:r>
        <w:rPr>
          <w:sz w:val="24"/>
        </w:rPr>
        <w:t>podium.</w:t>
      </w:r>
    </w:p>
    <w:p>
      <w:pPr>
        <w:pStyle w:val="Corpsdetexte"/>
        <w:rPr>
          <w:sz w:val="26"/>
        </w:rPr>
      </w:pPr>
      <w:r>
        <w:rPr>
          <w:sz w:val="26"/>
        </w:rPr>
      </w:r>
    </w:p>
    <w:p>
      <w:pPr>
        <w:pStyle w:val="Corpsdetexte"/>
        <w:spacing w:before="6" w:after="0"/>
        <w:rPr>
          <w:sz w:val="22"/>
        </w:rPr>
      </w:pPr>
      <w:r>
        <w:rPr>
          <w:sz w:val="22"/>
        </w:rPr>
      </w:r>
    </w:p>
    <w:p>
      <w:pPr>
        <w:pStyle w:val="Titre1"/>
        <w:rPr/>
      </w:pPr>
      <w:r>
        <w:rPr>
          <w:color w:val="000009"/>
        </w:rPr>
        <w:t>Matériel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&amp;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Organisation</w:t>
      </w:r>
    </w:p>
    <w:p>
      <w:pPr>
        <w:pStyle w:val="Corpsdetexte"/>
        <w:spacing w:before="2" w:after="0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</w:r>
    </w:p>
    <w:p>
      <w:pPr>
        <w:pStyle w:val="Corpsdetexte"/>
        <w:ind w:left="275" w:right="0" w:hanging="0"/>
        <w:rPr/>
      </w:pPr>
      <w:r>
        <w:rPr/>
        <w:t>Tous</w:t>
      </w:r>
      <w:r>
        <w:rPr>
          <w:spacing w:val="-4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tapis</w:t>
      </w:r>
      <w:r>
        <w:rPr>
          <w:spacing w:val="-4"/>
        </w:rPr>
        <w:t xml:space="preserve"> </w:t>
      </w:r>
      <w:r>
        <w:rPr/>
        <w:t>seront</w:t>
      </w:r>
      <w:r>
        <w:rPr>
          <w:spacing w:val="-3"/>
        </w:rPr>
        <w:t xml:space="preserve"> </w:t>
      </w:r>
      <w:r>
        <w:rPr/>
        <w:t>liés</w:t>
      </w:r>
      <w:r>
        <w:rPr>
          <w:spacing w:val="-2"/>
        </w:rPr>
        <w:t xml:space="preserve"> </w:t>
      </w:r>
      <w:r>
        <w:rPr/>
        <w:t>entres</w:t>
      </w:r>
      <w:r>
        <w:rPr>
          <w:spacing w:val="-2"/>
        </w:rPr>
        <w:t xml:space="preserve"> </w:t>
      </w:r>
      <w:r>
        <w:rPr/>
        <w:t>eux</w:t>
      </w:r>
      <w:r>
        <w:rPr>
          <w:spacing w:val="-2"/>
        </w:rPr>
        <w:t xml:space="preserve"> </w:t>
      </w:r>
      <w:r>
        <w:rPr/>
        <w:t>par</w:t>
      </w:r>
      <w:r>
        <w:rPr>
          <w:spacing w:val="-2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velcros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des</w:t>
      </w:r>
      <w:r>
        <w:rPr>
          <w:spacing w:val="-4"/>
        </w:rPr>
        <w:t xml:space="preserve"> </w:t>
      </w:r>
      <w:r>
        <w:rPr/>
        <w:t>scotchs.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Sol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praticable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ou 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défaut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 piste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dynamique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17,00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x 2,00 m x 0,08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Arçon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cheval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d’arçon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1,05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 au-dessus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entourage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minimum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d’un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mètre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d’épaisseur.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autorisé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minimes2,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benjamin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 magnésie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spacing w:before="1" w:after="0"/>
        <w:rPr/>
      </w:pPr>
      <w:r>
        <w:rPr/>
        <w:t>Anneaux</w:t>
      </w:r>
    </w:p>
    <w:p>
      <w:pPr>
        <w:pStyle w:val="Corpsdetexte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1769" w:hanging="0"/>
        <w:jc w:val="left"/>
        <w:rPr>
          <w:sz w:val="24"/>
        </w:rPr>
      </w:pPr>
      <w:r>
        <w:rPr>
          <w:color w:val="000009"/>
          <w:sz w:val="24"/>
        </w:rPr>
        <w:t>1 portique anneaux de 6,00 m de hauteur avec anneaux réglés à 2,60 m au-dessus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tapis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 cm</w:t>
      </w:r>
      <w:r>
        <w:rPr>
          <w:spacing w:val="-2"/>
          <w:sz w:val="24"/>
        </w:rPr>
        <w:t xml:space="preserve"> </w:t>
      </w:r>
      <w:r>
        <w:rPr>
          <w:sz w:val="24"/>
        </w:rPr>
        <w:t>d’épaisseur.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x 5,00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anneaux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obligatoire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 magnésie</w:t>
      </w:r>
    </w:p>
    <w:p>
      <w:pPr>
        <w:sectPr>
          <w:footerReference w:type="default" r:id="rId23"/>
          <w:type w:val="nextPage"/>
          <w:pgSz w:w="11906" w:h="16838"/>
          <w:pgMar w:left="860" w:right="1060" w:gutter="0" w:header="0" w:top="104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Titre2"/>
        <w:spacing w:before="76" w:after="0"/>
        <w:rPr/>
      </w:pPr>
      <w:r>
        <w:rPr/>
        <w:t>Saut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Corpsdetexte"/>
        <w:ind w:left="275" w:right="0" w:hanging="0"/>
        <w:rPr/>
      </w:pPr>
      <w:r>
        <w:rPr/>
        <w:t>Pupilles</w:t>
      </w:r>
      <w:r>
        <w:rPr>
          <w:spacing w:val="-3"/>
        </w:rPr>
        <w:t xml:space="preserve"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1,20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d’élan 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15 à 25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avec si possible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piste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simple,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double,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mini-trampoline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034" w:hanging="0"/>
        <w:jc w:val="left"/>
        <w:rPr>
          <w:sz w:val="24"/>
        </w:rPr>
      </w:pPr>
      <w:r>
        <w:rPr>
          <w:color w:val="000009"/>
          <w:sz w:val="24"/>
        </w:rPr>
        <w:t>1 table de juge + 4 chaises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Adultes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saut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1,35 m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zone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d’élan 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15,00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25m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avec 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possible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piste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simple,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double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/>
        <w:t>Barres</w:t>
      </w:r>
      <w:r>
        <w:rPr>
          <w:spacing w:val="-5"/>
        </w:rPr>
        <w:t xml:space="preserve"> </w:t>
      </w:r>
      <w:r>
        <w:rPr/>
        <w:t>parallèles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803" w:hanging="0"/>
        <w:jc w:val="left"/>
        <w:rPr>
          <w:sz w:val="24"/>
        </w:rPr>
      </w:pPr>
      <w:r>
        <w:rPr>
          <w:color w:val="000009"/>
          <w:sz w:val="24"/>
        </w:rPr>
        <w:t>1 bac de magnésie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Barres</w:t>
      </w:r>
      <w:r>
        <w:rPr>
          <w:spacing w:val="-1"/>
          <w:sz w:val="24"/>
        </w:rPr>
        <w:t xml:space="preserve"> </w:t>
      </w:r>
      <w:r>
        <w:rPr>
          <w:sz w:val="24"/>
        </w:rPr>
        <w:t>basses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126" w:hanging="0"/>
        <w:jc w:val="left"/>
        <w:rPr>
          <w:sz w:val="24"/>
        </w:rPr>
      </w:pPr>
      <w:r>
        <w:rPr>
          <w:color w:val="000009"/>
          <w:sz w:val="24"/>
        </w:rPr>
        <w:t>1 barre parallèle haute de 1,20 m (pupilles 1et 2 degrés &amp; jeune poussin) au-dessus des tapis de 20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cm,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 20 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entrée,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 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barres,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centre 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adapté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 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périphériques,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>
          <w:sz w:val="26"/>
        </w:rPr>
      </w:pPr>
      <w:r>
        <w:rPr>
          <w:sz w:val="26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ind w:left="275" w:right="0" w:hanging="0"/>
        <w:rPr/>
      </w:pPr>
      <w:r>
        <w:rPr>
          <w:color w:val="000009"/>
        </w:rPr>
        <w:t>Barres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hautes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parallèle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haute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1,75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au-dessus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des 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cm,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tremplin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 20 cm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entrée,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1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3,00 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 0,20 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barres,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centre des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adapté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à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 hauteur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périphériques,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spacing w:before="11" w:after="0"/>
        <w:rPr>
          <w:sz w:val="23"/>
        </w:rPr>
      </w:pPr>
      <w:r>
        <w:rPr>
          <w:sz w:val="23"/>
        </w:rPr>
      </w:r>
    </w:p>
    <w:p>
      <w:pPr>
        <w:pStyle w:val="Titre2"/>
        <w:rPr/>
      </w:pPr>
      <w:r>
        <w:rPr>
          <w:color w:val="000009"/>
        </w:rPr>
        <w:t>Barre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fixe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803" w:hanging="0"/>
        <w:jc w:val="left"/>
        <w:rPr>
          <w:sz w:val="24"/>
        </w:rPr>
      </w:pPr>
      <w:r>
        <w:rPr>
          <w:color w:val="000009"/>
          <w:sz w:val="24"/>
        </w:rPr>
        <w:t>1 bac de magnésie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basse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1524" w:hanging="0"/>
        <w:jc w:val="left"/>
        <w:rPr>
          <w:sz w:val="24"/>
        </w:rPr>
      </w:pPr>
      <w:r>
        <w:rPr>
          <w:color w:val="000009"/>
          <w:sz w:val="24"/>
        </w:rPr>
        <w:t>1 barre fixe haute de 1,60 à 2m au-dessus du tapis, possibilité plan surélevé ou tapis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supplémentaire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10cm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selon degré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2,00 x 2,00 x 0,20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part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d’autres 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tremplin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275" w:right="7034" w:hanging="0"/>
        <w:jc w:val="left"/>
        <w:rPr>
          <w:sz w:val="24"/>
        </w:rPr>
      </w:pPr>
      <w:r>
        <w:rPr>
          <w:color w:val="000009"/>
          <w:sz w:val="24"/>
        </w:rPr>
        <w:t>1 table de juge + 4 chaises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haute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barre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fixe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haute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2,60 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au-dessus du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3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tapis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3,00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2,00 x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0,20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réparti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avoir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6,00 m côté sortie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juge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4 chaises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>
          <w:color w:val="000009"/>
        </w:rPr>
        <w:t>Directeur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concours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+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chaises</w:t>
      </w:r>
    </w:p>
    <w:p>
      <w:pPr>
        <w:sectPr>
          <w:footerReference w:type="default" r:id="rId24"/>
          <w:type w:val="nextPage"/>
          <w:pgSz w:w="11906" w:h="16838"/>
          <w:pgMar w:left="860" w:right="1060" w:gutter="0" w:header="0" w:top="1040" w:footer="112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1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sonorisation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avec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micro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et musique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rotations</w:t>
      </w:r>
    </w:p>
    <w:p>
      <w:pPr>
        <w:pStyle w:val="Titre2"/>
        <w:spacing w:before="72" w:after="0"/>
        <w:rPr/>
      </w:pPr>
      <w:r>
        <w:rPr>
          <w:color w:val="000009"/>
        </w:rPr>
        <w:t>Secours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trousse 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pharmacie</w:t>
      </w:r>
    </w:p>
    <w:p>
      <w:pPr>
        <w:pStyle w:val="Corpsdetexte"/>
        <w:rPr/>
      </w:pPr>
      <w:r>
        <w:rPr/>
      </w:r>
    </w:p>
    <w:p>
      <w:pPr>
        <w:pStyle w:val="Titre2"/>
        <w:rPr/>
      </w:pPr>
      <w:r>
        <w:rPr>
          <w:color w:val="000009"/>
        </w:rPr>
        <w:t>Secrétariat</w:t>
      </w:r>
    </w:p>
    <w:p>
      <w:pPr>
        <w:pStyle w:val="Corpsdetexte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pièce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isolée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141"/>
        <w:jc w:val="left"/>
        <w:rPr>
          <w:sz w:val="24"/>
        </w:rPr>
      </w:pP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estafette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pour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notes</w:t>
      </w:r>
    </w:p>
    <w:sectPr>
      <w:footerReference w:type="default" r:id="rId25"/>
      <w:type w:val="nextPage"/>
      <w:pgSz w:w="11906" w:h="16838"/>
      <w:pgMar w:left="860" w:right="1060" w:gutter="0" w:header="0" w:top="1320" w:footer="1120" w:bottom="1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Sans Unicode">
    <w:charset w:val="00"/>
    <w:family w:val="roman"/>
    <w:pitch w:val="variable"/>
  </w:font>
  <w:font w:name="Lucida Sans Unicode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3" name="Cadr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1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5" name="Cadr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52" name="Forme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4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54" name="Forme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5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57" name="Forme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6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59" name="Form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7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68" name="Forme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31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70" name="Forme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32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76" name="Forme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35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78" name="Forme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36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90" name="Forme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2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92" name="Forme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3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94" name="Forme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4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96" name="Forme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5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98" name="Forme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6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2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100" name="Forme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7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102" name="Forme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8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104" name="Forme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49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13" name="Form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6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15" name="Form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7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21" name="Form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0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23" name="Form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1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25" name="Forme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2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27" name="Form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3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29" name="Form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4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31" name="Form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5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33" name="Forme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6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35" name="Form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7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37" name="Forme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8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39" name="Form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19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42" name="Forme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0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44" name="Forme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1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9"/>
      <w:rPr>
        <w:sz w:val="19"/>
      </w:rPr>
    </w:pPr>
    <w:r>
      <w:rPr>
        <w:sz w:val="19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708660</wp:posOffset>
              </wp:positionH>
              <wp:positionV relativeFrom="page">
                <wp:posOffset>9790430</wp:posOffset>
              </wp:positionV>
              <wp:extent cx="5620385" cy="194310"/>
              <wp:effectExtent l="0" t="0" r="0" b="0"/>
              <wp:wrapNone/>
              <wp:docPr id="47" name="Forme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032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20" w:right="0" w:hanging="0"/>
                            <w:rPr/>
                          </w:pPr>
                          <w:r>
                            <w:rPr/>
                            <w:t>FSCF-CD39-Programme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départemental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2023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gymnastique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masculine-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MAJ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5/1/2023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2" path="m0,0l-2147483645,0l-2147483645,-2147483646l0,-2147483646xe" fillcolor="white" stroked="f" o:allowincell="f" style="position:absolute;margin-left:55.8pt;margin-top:770.9pt;width:442.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20" w:right="0" w:hanging="0"/>
                      <w:rPr/>
                    </w:pPr>
                    <w:r>
                      <w:rPr/>
                      <w:t>FSCF-CD39-Programme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départemental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2023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gymnastique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masculine-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MAJ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5/1/2023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6507480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49" name="Form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sdetexte"/>
                            <w:spacing w:before="10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e23" path="m0,0l-2147483645,0l-2147483645,-2147483646l0,-2147483646xe" fillcolor="white" stroked="f" o:allowincell="f" style="position:absolute;margin-left:512.4pt;margin-top:770.9pt;width:17.95pt;height:15.2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sdetexte"/>
                      <w:spacing w:before="10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76" w:hanging="360"/>
      </w:pPr>
      <w:rPr>
        <w:rFonts w:ascii="Lucida Sans Unicode" w:hAnsi="Lucida Sans Unicode" w:cs="Lucida Sans Unicode" w:hint="default"/>
        <w:sz w:val="24"/>
        <w:szCs w:val="24"/>
        <w:w w:val="56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" w:hanging="360"/>
      </w:pPr>
      <w:rPr>
        <w:rFonts w:ascii="Symbol" w:hAnsi="Symbol" w:cs="Symbol" w:hint="default"/>
        <w:w w:val="56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1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1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76" w:hanging="360"/>
      </w:pPr>
      <w:rPr>
        <w:rFonts w:ascii="Lucida Sans Unicode" w:hAnsi="Lucida Sans Unicode" w:cs="Lucida Sans Unicode" w:hint="default"/>
        <w:sz w:val="24"/>
        <w:szCs w:val="24"/>
        <w:w w:val="56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" w:hanging="360"/>
      </w:pPr>
      <w:rPr>
        <w:rFonts w:ascii="Symbol" w:hAnsi="Symbol" w:cs="Symbol" w:hint="default"/>
        <w:w w:val="56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1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1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76" w:hanging="360"/>
      </w:pPr>
      <w:rPr>
        <w:rFonts w:ascii="Lucida Sans Unicode" w:hAnsi="Lucida Sans Unicode" w:cs="Lucida Sans Unicode" w:hint="default"/>
        <w:sz w:val="24"/>
        <w:szCs w:val="24"/>
        <w:w w:val="56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6" w:hanging="360"/>
      </w:pPr>
      <w:rPr>
        <w:rFonts w:ascii="Symbol" w:hAnsi="Symbol" w:cs="Symbol" w:hint="default"/>
        <w:w w:val="56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1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1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·"/>
      <w:lvlJc w:val="left"/>
      <w:pPr>
        <w:tabs>
          <w:tab w:val="num" w:pos="0"/>
        </w:tabs>
        <w:ind w:left="276" w:hanging="140"/>
      </w:pPr>
      <w:rPr>
        <w:rFonts w:ascii="Times New Roman" w:hAnsi="Times New Roman" w:cs="Times New Roman" w:hint="default"/>
        <w:sz w:val="24"/>
        <w:szCs w:val="24"/>
        <w:w w:val="100"/>
        <w:color w:val="00000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14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1" w:hanging="14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1" w:hanging="14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2" w:hanging="14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14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14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14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140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996" w:hanging="360"/>
      </w:pPr>
      <w:rPr>
        <w:rFonts w:ascii="Lucida Sans Unicode" w:hAnsi="Lucida Sans Unicode" w:cs="Lucida Sans Unicode" w:hint="default"/>
        <w:sz w:val="24"/>
        <w:szCs w:val="24"/>
        <w:w w:val="56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7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95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8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275" w:right="0" w:hanging="0"/>
      <w:outlineLvl w:val="1"/>
    </w:pPr>
    <w:rPr>
      <w:rFonts w:ascii="Arial MT" w:hAnsi="Arial MT" w:eastAsia="Arial MT" w:cs="Arial MT"/>
      <w:sz w:val="32"/>
      <w:szCs w:val="32"/>
      <w:lang w:val="fr-FR" w:eastAsia="en-US" w:bidi="ar-SA"/>
    </w:rPr>
  </w:style>
  <w:style w:type="paragraph" w:styleId="Titre2">
    <w:name w:val="Heading 2"/>
    <w:basedOn w:val="Normal"/>
    <w:uiPriority w:val="1"/>
    <w:qFormat/>
    <w:pPr>
      <w:ind w:left="275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415" w:right="0" w:hanging="141"/>
    </w:pPr>
    <w:rPr>
      <w:rFonts w:ascii="Times New Roman" w:hAnsi="Times New Roman" w:eastAsia="Times New Roman" w:cs="Times New Roman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image" Target="media/image3.jpeg"/><Relationship Id="rId12" Type="http://schemas.openxmlformats.org/officeDocument/2006/relationships/footer" Target="footer8.xml"/><Relationship Id="rId13" Type="http://schemas.openxmlformats.org/officeDocument/2006/relationships/image" Target="media/image4.jpeg"/><Relationship Id="rId14" Type="http://schemas.openxmlformats.org/officeDocument/2006/relationships/footer" Target="footer9.xml"/><Relationship Id="rId15" Type="http://schemas.openxmlformats.org/officeDocument/2006/relationships/image" Target="media/image5.jpeg"/><Relationship Id="rId16" Type="http://schemas.openxmlformats.org/officeDocument/2006/relationships/footer" Target="footer10.xml"/><Relationship Id="rId17" Type="http://schemas.openxmlformats.org/officeDocument/2006/relationships/image" Target="media/image6.jpeg"/><Relationship Id="rId18" Type="http://schemas.openxmlformats.org/officeDocument/2006/relationships/footer" Target="footer11.xml"/><Relationship Id="rId19" Type="http://schemas.openxmlformats.org/officeDocument/2006/relationships/image" Target="media/image7.png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LibreOffice/7.3.7.2$Windows_x86 LibreOffice_project/e114eadc50a9ff8d8c8a0567d6da8f454beeb84f</Application>
  <AppVersion>15.0000</AppVersion>
  <Pages>27</Pages>
  <Words>2228</Words>
  <Characters>10431</Characters>
  <CharactersWithSpaces>12319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2023-01-09T17:03:10Z</dcterms:created>
  <dc:creator/>
  <dc:description/>
  <dc:language>fr-FR</dc:language>
  <cp:lastModifiedBy/>
  <dcterms:modified xsi:type="dcterms:W3CDTF">2023-01-09T18:04:07Z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2023-01-09T00:00:00Z</vt:filetime>
  </property>
</Properties>
</file>