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6B4" w:rsidRPr="00E1308F" w:rsidRDefault="00E1308F" w:rsidP="00BA4470">
      <w:pPr>
        <w:spacing w:after="0"/>
        <w:jc w:val="center"/>
        <w:rPr>
          <w:rFonts w:ascii="Algerian" w:hAnsi="Algerian"/>
          <w:sz w:val="72"/>
        </w:rPr>
      </w:pPr>
      <w:r w:rsidRPr="00E1308F">
        <w:rPr>
          <w:rFonts w:ascii="Algerian" w:hAnsi="Algerian"/>
          <w:sz w:val="72"/>
        </w:rPr>
        <w:t>Union Gymnique Doloise</w:t>
      </w:r>
    </w:p>
    <w:p w:rsidR="00E1308F" w:rsidRPr="00E1308F" w:rsidRDefault="00143B76" w:rsidP="00BA4470">
      <w:pPr>
        <w:spacing w:after="0"/>
        <w:jc w:val="center"/>
        <w:rPr>
          <w:rFonts w:ascii="Algerian" w:hAnsi="Algerian"/>
          <w:sz w:val="72"/>
        </w:rPr>
      </w:pPr>
      <w:r>
        <w:rPr>
          <w:rFonts w:ascii="Algerian" w:hAnsi="Algerian"/>
          <w:sz w:val="72"/>
        </w:rPr>
        <w:t>Saison 20</w:t>
      </w:r>
      <w:r w:rsidR="00726BEE">
        <w:rPr>
          <w:rFonts w:ascii="Algerian" w:hAnsi="Algerian"/>
          <w:sz w:val="72"/>
        </w:rPr>
        <w:t>2</w:t>
      </w:r>
      <w:r w:rsidR="00914FAD">
        <w:rPr>
          <w:rFonts w:ascii="Algerian" w:hAnsi="Algerian"/>
          <w:sz w:val="72"/>
        </w:rPr>
        <w:t>2</w:t>
      </w:r>
      <w:r w:rsidR="00C179A2">
        <w:rPr>
          <w:rFonts w:ascii="Algerian" w:hAnsi="Algerian"/>
          <w:sz w:val="72"/>
        </w:rPr>
        <w:t xml:space="preserve"> </w:t>
      </w:r>
      <w:r>
        <w:rPr>
          <w:rFonts w:ascii="Algerian" w:hAnsi="Algerian"/>
          <w:sz w:val="72"/>
        </w:rPr>
        <w:t>-</w:t>
      </w:r>
      <w:r w:rsidR="00726BEE">
        <w:rPr>
          <w:rFonts w:ascii="Algerian" w:hAnsi="Algerian"/>
          <w:sz w:val="72"/>
        </w:rPr>
        <w:t xml:space="preserve"> 202</w:t>
      </w:r>
      <w:r w:rsidR="00914FAD">
        <w:rPr>
          <w:rFonts w:ascii="Algerian" w:hAnsi="Algerian"/>
          <w:sz w:val="72"/>
        </w:rPr>
        <w:t>3</w:t>
      </w:r>
    </w:p>
    <w:p w:rsidR="00E1308F" w:rsidRPr="00000827" w:rsidRDefault="00000827" w:rsidP="00BA4470">
      <w:pPr>
        <w:spacing w:after="0"/>
        <w:jc w:val="center"/>
        <w:rPr>
          <w:rFonts w:ascii="Algerian" w:hAnsi="Algerian"/>
          <w:sz w:val="48"/>
        </w:rPr>
      </w:pPr>
      <w:r w:rsidRPr="00000827">
        <w:rPr>
          <w:rFonts w:ascii="Algerian" w:hAnsi="Algerian"/>
          <w:sz w:val="72"/>
        </w:rPr>
        <w:t>Activités proposées</w:t>
      </w:r>
    </w:p>
    <w:sdt>
      <w:sdtPr>
        <w:id w:val="413486"/>
        <w:docPartObj>
          <w:docPartGallery w:val="Table of Contents"/>
          <w:docPartUnique/>
        </w:docPartObj>
      </w:sdtPr>
      <w:sdtEndPr/>
      <w:sdtContent>
        <w:p w:rsidR="008560E8" w:rsidRDefault="008560E8" w:rsidP="00BA4470">
          <w:pPr>
            <w:pStyle w:val="En-ttedetabledesmatires"/>
            <w:spacing w:before="120"/>
          </w:pPr>
          <w:r>
            <w:t>Faites un « Ctrl</w:t>
          </w:r>
          <w:r w:rsidR="00A4503F">
            <w:t xml:space="preserve"> + clic</w:t>
          </w:r>
          <w:r>
            <w:t> » sur le lien qui vous intéresse et vous obt</w:t>
          </w:r>
          <w:r w:rsidR="00A4503F">
            <w:t xml:space="preserve">iendrez </w:t>
          </w:r>
          <w:r>
            <w:t>le dossier souhaité</w:t>
          </w:r>
          <w:r w:rsidR="0020641A">
            <w:t>.</w:t>
          </w:r>
        </w:p>
      </w:sdtContent>
    </w:sdt>
    <w:p w:rsidR="00716264" w:rsidRDefault="00716264" w:rsidP="00BA4470">
      <w:pPr>
        <w:spacing w:after="0"/>
        <w:rPr>
          <w:rFonts w:ascii="Algerian" w:hAnsi="Algerian"/>
          <w:i/>
          <w:sz w:val="36"/>
        </w:rPr>
      </w:pPr>
    </w:p>
    <w:p w:rsidR="007C0A6A" w:rsidRPr="00000827" w:rsidRDefault="007C0A6A" w:rsidP="00BA4470">
      <w:pPr>
        <w:spacing w:after="0"/>
        <w:rPr>
          <w:rFonts w:ascii="Algerian" w:hAnsi="Algerian"/>
          <w:i/>
          <w:sz w:val="36"/>
        </w:rPr>
      </w:pPr>
      <w:r w:rsidRPr="00000827">
        <w:rPr>
          <w:rFonts w:ascii="Algerian" w:hAnsi="Algerian"/>
          <w:i/>
          <w:sz w:val="36"/>
        </w:rPr>
        <w:t xml:space="preserve">Gymnastique </w:t>
      </w:r>
      <w:r w:rsidR="00000827">
        <w:rPr>
          <w:rFonts w:ascii="Algerian" w:hAnsi="Algerian"/>
          <w:i/>
          <w:sz w:val="36"/>
        </w:rPr>
        <w:t>artistique et sportive</w:t>
      </w:r>
    </w:p>
    <w:p w:rsidR="007C0A6A" w:rsidRPr="00BA4470" w:rsidRDefault="00F954EC" w:rsidP="00BA4470">
      <w:pPr>
        <w:spacing w:after="0"/>
        <w:rPr>
          <w:rFonts w:ascii="Century Gothic" w:hAnsi="Century Gothic"/>
          <w:b/>
          <w:sz w:val="28"/>
        </w:rPr>
      </w:pPr>
      <w:hyperlink r:id="rId5" w:history="1">
        <w:r w:rsidR="007C0A6A" w:rsidRPr="00F954EC">
          <w:rPr>
            <w:rStyle w:val="Lienhypertexte"/>
            <w:rFonts w:ascii="Century Gothic" w:hAnsi="Century Gothic"/>
            <w:b/>
            <w:sz w:val="28"/>
          </w:rPr>
          <w:t xml:space="preserve">Votre fille est </w:t>
        </w:r>
        <w:r w:rsidR="007C0A6A" w:rsidRPr="00F954EC">
          <w:rPr>
            <w:rStyle w:val="Lienhypertexte"/>
            <w:rFonts w:ascii="Century Gothic" w:hAnsi="Century Gothic"/>
            <w:b/>
            <w:sz w:val="28"/>
          </w:rPr>
          <w:t>n</w:t>
        </w:r>
        <w:r w:rsidR="007C0A6A" w:rsidRPr="00F954EC">
          <w:rPr>
            <w:rStyle w:val="Lienhypertexte"/>
            <w:rFonts w:ascii="Century Gothic" w:hAnsi="Century Gothic"/>
            <w:b/>
            <w:sz w:val="28"/>
          </w:rPr>
          <w:t>ée en</w:t>
        </w:r>
        <w:r w:rsidR="00A4503F" w:rsidRPr="00F954EC">
          <w:rPr>
            <w:rStyle w:val="Lienhypertexte"/>
            <w:rFonts w:ascii="Century Gothic" w:hAnsi="Century Gothic"/>
            <w:b/>
            <w:sz w:val="28"/>
          </w:rPr>
          <w:t xml:space="preserve"> </w:t>
        </w:r>
        <w:r w:rsidR="00914FAD" w:rsidRPr="00F954EC">
          <w:rPr>
            <w:rStyle w:val="Lienhypertexte"/>
            <w:rFonts w:ascii="Century Gothic" w:hAnsi="Century Gothic"/>
            <w:b/>
            <w:sz w:val="28"/>
          </w:rPr>
          <w:t xml:space="preserve"> 2013</w:t>
        </w:r>
        <w:r w:rsidR="007C0A6A" w:rsidRPr="00F954EC">
          <w:rPr>
            <w:rStyle w:val="Lienhypertexte"/>
            <w:rFonts w:ascii="Century Gothic" w:hAnsi="Century Gothic"/>
            <w:b/>
            <w:sz w:val="28"/>
          </w:rPr>
          <w:t xml:space="preserve"> </w:t>
        </w:r>
        <w:r w:rsidR="00914FAD" w:rsidRPr="00F954EC">
          <w:rPr>
            <w:rStyle w:val="Lienhypertexte"/>
            <w:rFonts w:ascii="Century Gothic" w:hAnsi="Century Gothic"/>
            <w:b/>
            <w:sz w:val="28"/>
          </w:rPr>
          <w:t>- 2014 - 2015 -</w:t>
        </w:r>
        <w:r w:rsidR="00A4503F" w:rsidRPr="00F954EC">
          <w:rPr>
            <w:rStyle w:val="Lienhypertexte"/>
            <w:rFonts w:ascii="Century Gothic" w:hAnsi="Century Gothic"/>
            <w:b/>
            <w:sz w:val="28"/>
          </w:rPr>
          <w:t xml:space="preserve"> </w:t>
        </w:r>
        <w:r w:rsidR="00914FAD" w:rsidRPr="00F954EC">
          <w:rPr>
            <w:rStyle w:val="Lienhypertexte"/>
            <w:rFonts w:ascii="Century Gothic" w:hAnsi="Century Gothic"/>
            <w:b/>
            <w:sz w:val="28"/>
          </w:rPr>
          <w:t xml:space="preserve"> 2016</w:t>
        </w:r>
      </w:hyperlink>
    </w:p>
    <w:p w:rsidR="003D1497" w:rsidRPr="003D1497" w:rsidRDefault="00F954EC" w:rsidP="00BA4470">
      <w:pPr>
        <w:spacing w:after="0"/>
        <w:rPr>
          <w:rFonts w:ascii="Century Gothic" w:hAnsi="Century Gothic"/>
          <w:b/>
          <w:color w:val="0000FF" w:themeColor="hyperlink"/>
          <w:sz w:val="28"/>
          <w:u w:val="single"/>
        </w:rPr>
      </w:pPr>
      <w:hyperlink r:id="rId6" w:history="1">
        <w:r w:rsidR="00241AAC" w:rsidRPr="00D526C0">
          <w:rPr>
            <w:rStyle w:val="Lienhypertexte"/>
            <w:rFonts w:ascii="Century Gothic" w:hAnsi="Century Gothic"/>
            <w:b/>
            <w:sz w:val="28"/>
          </w:rPr>
          <w:t>Votre f</w:t>
        </w:r>
        <w:r w:rsidR="00241AAC" w:rsidRPr="00D526C0">
          <w:rPr>
            <w:rStyle w:val="Lienhypertexte"/>
            <w:rFonts w:ascii="Century Gothic" w:hAnsi="Century Gothic"/>
            <w:b/>
            <w:sz w:val="28"/>
          </w:rPr>
          <w:t>i</w:t>
        </w:r>
        <w:r w:rsidR="00241AAC" w:rsidRPr="00D526C0">
          <w:rPr>
            <w:rStyle w:val="Lienhypertexte"/>
            <w:rFonts w:ascii="Century Gothic" w:hAnsi="Century Gothic"/>
            <w:b/>
            <w:sz w:val="28"/>
          </w:rPr>
          <w:t>lle est né</w:t>
        </w:r>
        <w:r w:rsidR="00241AAC" w:rsidRPr="00D526C0">
          <w:rPr>
            <w:rStyle w:val="Lienhypertexte"/>
            <w:rFonts w:asciiTheme="majorHAnsi" w:eastAsiaTheme="majorEastAsia" w:hAnsiTheme="majorHAnsi" w:cstheme="majorBidi"/>
            <w:sz w:val="28"/>
            <w:szCs w:val="26"/>
          </w:rPr>
          <w:t>e</w:t>
        </w:r>
        <w:r w:rsidR="00914FAD">
          <w:rPr>
            <w:rStyle w:val="Lienhypertexte"/>
            <w:rFonts w:ascii="Century Gothic" w:hAnsi="Century Gothic"/>
            <w:b/>
            <w:sz w:val="28"/>
          </w:rPr>
          <w:t xml:space="preserve"> en 2012</w:t>
        </w:r>
        <w:r w:rsidR="00241AAC" w:rsidRPr="00D526C0">
          <w:rPr>
            <w:rStyle w:val="Lienhypertexte"/>
            <w:rFonts w:ascii="Century Gothic" w:hAnsi="Century Gothic"/>
            <w:b/>
            <w:sz w:val="28"/>
          </w:rPr>
          <w:t xml:space="preserve"> et avant</w:t>
        </w:r>
      </w:hyperlink>
    </w:p>
    <w:p w:rsidR="00BA4470" w:rsidRDefault="00F954EC" w:rsidP="00BA4470">
      <w:pPr>
        <w:spacing w:after="0"/>
        <w:rPr>
          <w:b/>
          <w:sz w:val="28"/>
        </w:rPr>
      </w:pPr>
      <w:hyperlink r:id="rId7" w:history="1">
        <w:r w:rsidR="00241AAC" w:rsidRPr="007C293C">
          <w:rPr>
            <w:rStyle w:val="Lienhypertexte"/>
            <w:rFonts w:ascii="Century Gothic" w:hAnsi="Century Gothic"/>
            <w:b/>
            <w:sz w:val="28"/>
          </w:rPr>
          <w:t>Votre garçon veu</w:t>
        </w:r>
        <w:r w:rsidR="00716264" w:rsidRPr="007C293C">
          <w:rPr>
            <w:rStyle w:val="Lienhypertexte"/>
            <w:rFonts w:ascii="Century Gothic" w:hAnsi="Century Gothic"/>
            <w:b/>
            <w:sz w:val="28"/>
          </w:rPr>
          <w:t xml:space="preserve">t </w:t>
        </w:r>
        <w:r w:rsidR="00241AAC" w:rsidRPr="007C293C">
          <w:rPr>
            <w:rStyle w:val="Lienhypertexte"/>
            <w:rFonts w:ascii="Century Gothic" w:hAnsi="Century Gothic"/>
            <w:b/>
            <w:sz w:val="28"/>
          </w:rPr>
          <w:t xml:space="preserve"> fai</w:t>
        </w:r>
        <w:r w:rsidR="00241AAC" w:rsidRPr="007C293C">
          <w:rPr>
            <w:rStyle w:val="Lienhypertexte"/>
            <w:rFonts w:ascii="Century Gothic" w:hAnsi="Century Gothic"/>
            <w:b/>
            <w:sz w:val="28"/>
          </w:rPr>
          <w:t>r</w:t>
        </w:r>
        <w:r w:rsidR="00241AAC" w:rsidRPr="007C293C">
          <w:rPr>
            <w:rStyle w:val="Lienhypertexte"/>
            <w:rFonts w:ascii="Century Gothic" w:hAnsi="Century Gothic"/>
            <w:b/>
            <w:sz w:val="28"/>
          </w:rPr>
          <w:t>e de la gymnastique</w:t>
        </w:r>
      </w:hyperlink>
      <w:r w:rsidR="00241AAC" w:rsidRPr="00BA4470">
        <w:rPr>
          <w:b/>
          <w:sz w:val="28"/>
        </w:rPr>
        <w:t xml:space="preserve"> </w:t>
      </w:r>
    </w:p>
    <w:p w:rsidR="00716264" w:rsidRPr="003D1497" w:rsidRDefault="00BA4470" w:rsidP="003D1497">
      <w:pPr>
        <w:rPr>
          <w:rFonts w:ascii="Century Gothic" w:hAnsi="Century Gothic"/>
        </w:rPr>
      </w:pPr>
      <w:r w:rsidRPr="00BA4470">
        <w:rPr>
          <w:rFonts w:ascii="Century Gothic" w:hAnsi="Century Gothic"/>
          <w:sz w:val="28"/>
          <w:szCs w:val="28"/>
        </w:rPr>
        <w:t>Q</w:t>
      </w:r>
      <w:r w:rsidR="00A1324B">
        <w:rPr>
          <w:rFonts w:ascii="Century Gothic" w:hAnsi="Century Gothic"/>
          <w:sz w:val="28"/>
          <w:szCs w:val="28"/>
        </w:rPr>
        <w:t xml:space="preserve">uelle que </w:t>
      </w:r>
      <w:r w:rsidR="00241AAC" w:rsidRPr="00BA4470">
        <w:rPr>
          <w:rFonts w:ascii="Century Gothic" w:hAnsi="Century Gothic"/>
          <w:sz w:val="28"/>
          <w:szCs w:val="28"/>
        </w:rPr>
        <w:t xml:space="preserve"> soit sa date de naissance</w:t>
      </w:r>
      <w:r w:rsidR="00241AAC">
        <w:rPr>
          <w:rFonts w:ascii="Century Gothic" w:hAnsi="Century Gothic"/>
        </w:rPr>
        <w:t>.</w:t>
      </w:r>
    </w:p>
    <w:p w:rsidR="00241AAC" w:rsidRPr="00F954EC" w:rsidRDefault="00F954EC" w:rsidP="00BA4470">
      <w:pPr>
        <w:spacing w:after="0"/>
        <w:rPr>
          <w:rStyle w:val="Lienhypertexte"/>
          <w:rFonts w:ascii="Algerian" w:hAnsi="Algerian"/>
          <w:b/>
          <w:sz w:val="28"/>
          <w:szCs w:val="28"/>
        </w:rPr>
      </w:pPr>
      <w:r>
        <w:rPr>
          <w:rFonts w:ascii="Algerian" w:hAnsi="Algerian"/>
          <w:sz w:val="36"/>
        </w:rPr>
        <w:fldChar w:fldCharType="begin"/>
      </w:r>
      <w:r>
        <w:rPr>
          <w:rFonts w:ascii="Algerian" w:hAnsi="Algerian"/>
          <w:sz w:val="36"/>
        </w:rPr>
        <w:instrText xml:space="preserve"> HYPERLINK "4-Eveil%20des%20petits%2020222023.docx" </w:instrText>
      </w:r>
      <w:r>
        <w:rPr>
          <w:rFonts w:ascii="Algerian" w:hAnsi="Algerian"/>
          <w:sz w:val="36"/>
        </w:rPr>
      </w:r>
      <w:r>
        <w:rPr>
          <w:rFonts w:ascii="Algerian" w:hAnsi="Algerian"/>
          <w:sz w:val="36"/>
        </w:rPr>
        <w:fldChar w:fldCharType="separate"/>
      </w:r>
      <w:r w:rsidR="00241AAC" w:rsidRPr="00F954EC">
        <w:rPr>
          <w:rStyle w:val="Lienhypertexte"/>
          <w:rFonts w:ascii="Algerian" w:hAnsi="Algerian"/>
          <w:sz w:val="36"/>
        </w:rPr>
        <w:t xml:space="preserve">Eveil aux </w:t>
      </w:r>
      <w:r w:rsidR="00241AAC" w:rsidRPr="00F954EC">
        <w:rPr>
          <w:rStyle w:val="Lienhypertexte"/>
          <w:rFonts w:ascii="Algerian" w:hAnsi="Algerian"/>
          <w:sz w:val="36"/>
        </w:rPr>
        <w:t>p</w:t>
      </w:r>
      <w:r w:rsidR="00241AAC" w:rsidRPr="00F954EC">
        <w:rPr>
          <w:rStyle w:val="Lienhypertexte"/>
          <w:rFonts w:ascii="Algerian" w:hAnsi="Algerian"/>
          <w:sz w:val="36"/>
        </w:rPr>
        <w:t>etits</w:t>
      </w:r>
    </w:p>
    <w:p w:rsidR="00182AF0" w:rsidRPr="00BA4470" w:rsidRDefault="00F954EC" w:rsidP="00182AF0">
      <w:pPr>
        <w:spacing w:after="0"/>
        <w:rPr>
          <w:rFonts w:ascii="Century Gothic" w:hAnsi="Century Gothic"/>
          <w:b/>
          <w:sz w:val="28"/>
          <w:szCs w:val="28"/>
        </w:rPr>
      </w:pPr>
      <w:r>
        <w:rPr>
          <w:rFonts w:ascii="Algerian" w:hAnsi="Algerian"/>
          <w:sz w:val="36"/>
        </w:rPr>
        <w:fldChar w:fldCharType="end"/>
      </w:r>
      <w:hyperlink r:id="rId8" w:history="1">
        <w:r w:rsidR="00182AF0" w:rsidRPr="007C293C">
          <w:rPr>
            <w:rStyle w:val="Lienhypertexte"/>
            <w:rFonts w:ascii="Century Gothic" w:hAnsi="Century Gothic"/>
            <w:b/>
            <w:sz w:val="28"/>
            <w:szCs w:val="28"/>
          </w:rPr>
          <w:t>Filles et garçons à partir de 2 ans sous certaines conditions</w:t>
        </w:r>
      </w:hyperlink>
    </w:p>
    <w:p w:rsidR="00716264" w:rsidRPr="003D1497" w:rsidRDefault="00716264" w:rsidP="00BA4470">
      <w:pPr>
        <w:spacing w:after="0"/>
        <w:rPr>
          <w:rFonts w:ascii="Algerian" w:hAnsi="Algerian"/>
          <w:sz w:val="24"/>
          <w:szCs w:val="24"/>
        </w:rPr>
      </w:pPr>
    </w:p>
    <w:p w:rsidR="00356C2C" w:rsidRDefault="00F954EC" w:rsidP="00356C2C">
      <w:pPr>
        <w:spacing w:after="0"/>
        <w:rPr>
          <w:rFonts w:ascii="Algerian" w:hAnsi="Algerian"/>
          <w:sz w:val="36"/>
        </w:rPr>
      </w:pPr>
      <w:hyperlink r:id="rId9" w:history="1">
        <w:r w:rsidR="00356C2C" w:rsidRPr="00E654E0">
          <w:rPr>
            <w:rStyle w:val="Lienhypertexte"/>
            <w:rFonts w:ascii="Algerian" w:hAnsi="Algerian"/>
            <w:sz w:val="36"/>
          </w:rPr>
          <w:t xml:space="preserve">Gym </w:t>
        </w:r>
        <w:r w:rsidR="00182AF0" w:rsidRPr="00E654E0">
          <w:rPr>
            <w:rStyle w:val="Lienhypertexte"/>
            <w:rFonts w:ascii="Algerian" w:hAnsi="Algerian"/>
            <w:sz w:val="36"/>
          </w:rPr>
          <w:t>dét</w:t>
        </w:r>
        <w:r w:rsidR="00182AF0" w:rsidRPr="00E654E0">
          <w:rPr>
            <w:rStyle w:val="Lienhypertexte"/>
            <w:rFonts w:ascii="Algerian" w:hAnsi="Algerian"/>
            <w:sz w:val="36"/>
          </w:rPr>
          <w:t>e</w:t>
        </w:r>
        <w:r w:rsidR="00182AF0" w:rsidRPr="00E654E0">
          <w:rPr>
            <w:rStyle w:val="Lienhypertexte"/>
            <w:rFonts w:ascii="Algerian" w:hAnsi="Algerian"/>
            <w:sz w:val="36"/>
          </w:rPr>
          <w:t>nte</w:t>
        </w:r>
        <w:r w:rsidR="00716264" w:rsidRPr="00E654E0">
          <w:rPr>
            <w:rStyle w:val="Lienhypertexte"/>
            <w:rFonts w:ascii="Algerian" w:hAnsi="Algerian"/>
            <w:sz w:val="36"/>
          </w:rPr>
          <w:t xml:space="preserve"> </w:t>
        </w:r>
        <w:r w:rsidR="00356C2C" w:rsidRPr="00E654E0">
          <w:rPr>
            <w:rStyle w:val="Lienhypertexte"/>
            <w:rFonts w:ascii="Algerian" w:hAnsi="Algerian"/>
            <w:sz w:val="36"/>
          </w:rPr>
          <w:t xml:space="preserve">BIEN </w:t>
        </w:r>
        <w:r w:rsidR="00356C2C" w:rsidRPr="00E654E0">
          <w:rPr>
            <w:rStyle w:val="Lienhypertexte"/>
            <w:rFonts w:ascii="Algerian" w:hAnsi="Algerian"/>
            <w:sz w:val="36"/>
          </w:rPr>
          <w:t>E</w:t>
        </w:r>
        <w:r w:rsidR="00356C2C" w:rsidRPr="00E654E0">
          <w:rPr>
            <w:rStyle w:val="Lienhypertexte"/>
            <w:rFonts w:ascii="Algerian" w:hAnsi="Algerian"/>
            <w:sz w:val="36"/>
          </w:rPr>
          <w:t>TRE</w:t>
        </w:r>
        <w:r w:rsidR="00E654E0" w:rsidRPr="00E654E0">
          <w:rPr>
            <w:rStyle w:val="Lienhypertexte"/>
            <w:rFonts w:ascii="Algerian" w:hAnsi="Algerian"/>
            <w:sz w:val="36"/>
          </w:rPr>
          <w:t xml:space="preserve"> Femmes et Hommes</w:t>
        </w:r>
      </w:hyperlink>
    </w:p>
    <w:p w:rsidR="00D526C0" w:rsidRDefault="00F954EC" w:rsidP="00D526C0">
      <w:pPr>
        <w:spacing w:after="0"/>
        <w:rPr>
          <w:rFonts w:ascii="Algerian" w:hAnsi="Algerian"/>
          <w:sz w:val="36"/>
        </w:rPr>
      </w:pPr>
      <w:hyperlink r:id="rId10" w:history="1">
        <w:r w:rsidR="00D526C0" w:rsidRPr="00E654E0">
          <w:rPr>
            <w:rStyle w:val="Lienhypertexte"/>
            <w:rFonts w:ascii="Algerian" w:hAnsi="Algerian"/>
            <w:sz w:val="36"/>
          </w:rPr>
          <w:t>GYM SPORT SUR ORDO</w:t>
        </w:r>
        <w:r w:rsidR="00D526C0" w:rsidRPr="00E654E0">
          <w:rPr>
            <w:rStyle w:val="Lienhypertexte"/>
            <w:rFonts w:ascii="Algerian" w:hAnsi="Algerian"/>
            <w:sz w:val="36"/>
          </w:rPr>
          <w:t>N</w:t>
        </w:r>
        <w:r w:rsidR="00D526C0" w:rsidRPr="00E654E0">
          <w:rPr>
            <w:rStyle w:val="Lienhypertexte"/>
            <w:rFonts w:ascii="Algerian" w:hAnsi="Algerian"/>
            <w:sz w:val="36"/>
          </w:rPr>
          <w:t>NANCE</w:t>
        </w:r>
        <w:r w:rsidR="00E654E0" w:rsidRPr="00E654E0">
          <w:rPr>
            <w:rStyle w:val="Lienhypertexte"/>
            <w:rFonts w:ascii="Algerian" w:hAnsi="Algerian"/>
            <w:sz w:val="36"/>
          </w:rPr>
          <w:t xml:space="preserve"> Femmes et Hommes</w:t>
        </w:r>
      </w:hyperlink>
    </w:p>
    <w:p w:rsidR="00D526C0" w:rsidRDefault="00F954EC" w:rsidP="00356C2C">
      <w:pPr>
        <w:spacing w:after="0"/>
        <w:rPr>
          <w:rFonts w:ascii="Algerian" w:hAnsi="Algerian"/>
          <w:sz w:val="36"/>
        </w:rPr>
      </w:pPr>
      <w:hyperlink r:id="rId11" w:history="1">
        <w:r w:rsidR="00D526C0" w:rsidRPr="00D526C0">
          <w:rPr>
            <w:rStyle w:val="Lienhypertexte"/>
            <w:rFonts w:ascii="Algerian" w:hAnsi="Algerian"/>
            <w:sz w:val="36"/>
          </w:rPr>
          <w:t>GYM LOISIR Fem</w:t>
        </w:r>
        <w:r w:rsidR="00D526C0" w:rsidRPr="00D526C0">
          <w:rPr>
            <w:rStyle w:val="Lienhypertexte"/>
            <w:rFonts w:ascii="Algerian" w:hAnsi="Algerian"/>
            <w:sz w:val="36"/>
          </w:rPr>
          <w:t>m</w:t>
        </w:r>
        <w:r w:rsidR="00D526C0" w:rsidRPr="00D526C0">
          <w:rPr>
            <w:rStyle w:val="Lienhypertexte"/>
            <w:rFonts w:ascii="Algerian" w:hAnsi="Algerian"/>
            <w:sz w:val="36"/>
          </w:rPr>
          <w:t>es et Hommes à partir de 16 ans</w:t>
        </w:r>
      </w:hyperlink>
      <w:bookmarkStart w:id="0" w:name="_GoBack"/>
      <w:bookmarkEnd w:id="0"/>
    </w:p>
    <w:p w:rsidR="003D1497" w:rsidRDefault="00F954EC" w:rsidP="00356C2C">
      <w:pPr>
        <w:spacing w:after="0"/>
        <w:rPr>
          <w:rFonts w:ascii="Algerian" w:hAnsi="Algerian"/>
          <w:b/>
          <w:color w:val="0070C0"/>
          <w:sz w:val="36"/>
          <w:szCs w:val="36"/>
          <w:u w:val="single"/>
        </w:rPr>
      </w:pPr>
      <w:hyperlink r:id="rId12" w:history="1">
        <w:proofErr w:type="gramStart"/>
        <w:r w:rsidR="003D1497" w:rsidRPr="00D526C0">
          <w:rPr>
            <w:rStyle w:val="Lienhypertexte"/>
            <w:rFonts w:ascii="Algerian" w:hAnsi="Algerian"/>
            <w:b/>
            <w:sz w:val="36"/>
            <w:szCs w:val="36"/>
          </w:rPr>
          <w:t>gym</w:t>
        </w:r>
        <w:proofErr w:type="gramEnd"/>
        <w:r w:rsidR="003D1497" w:rsidRPr="00D526C0">
          <w:rPr>
            <w:rStyle w:val="Lienhypertexte"/>
            <w:rFonts w:ascii="Algerian" w:hAnsi="Algerian"/>
            <w:b/>
            <w:sz w:val="36"/>
            <w:szCs w:val="36"/>
          </w:rPr>
          <w:t xml:space="preserve"> </w:t>
        </w:r>
        <w:r w:rsidR="00E654E0">
          <w:rPr>
            <w:rStyle w:val="Lienhypertexte"/>
            <w:rFonts w:ascii="Algerian" w:hAnsi="Algerian"/>
            <w:b/>
            <w:sz w:val="36"/>
            <w:szCs w:val="36"/>
          </w:rPr>
          <w:t xml:space="preserve"> </w:t>
        </w:r>
        <w:proofErr w:type="spellStart"/>
        <w:r w:rsidR="003D1497" w:rsidRPr="00D526C0">
          <w:rPr>
            <w:rStyle w:val="Lienhypertexte"/>
            <w:rFonts w:ascii="Algerian" w:hAnsi="Algerian"/>
            <w:b/>
            <w:sz w:val="36"/>
            <w:szCs w:val="36"/>
          </w:rPr>
          <w:t>adulteS</w:t>
        </w:r>
        <w:proofErr w:type="spellEnd"/>
        <w:r w:rsidR="003D1497" w:rsidRPr="00D526C0">
          <w:rPr>
            <w:rStyle w:val="Lienhypertexte"/>
            <w:rFonts w:ascii="Algerian" w:hAnsi="Algerian"/>
            <w:b/>
            <w:sz w:val="36"/>
            <w:szCs w:val="36"/>
          </w:rPr>
          <w:t xml:space="preserve"> </w:t>
        </w:r>
        <w:r w:rsidR="00E654E0">
          <w:rPr>
            <w:rStyle w:val="Lienhypertexte"/>
            <w:rFonts w:ascii="Algerian" w:hAnsi="Algerian"/>
            <w:b/>
            <w:sz w:val="36"/>
            <w:szCs w:val="36"/>
          </w:rPr>
          <w:t xml:space="preserve"> </w:t>
        </w:r>
        <w:proofErr w:type="spellStart"/>
        <w:r w:rsidR="003D1497" w:rsidRPr="00D526C0">
          <w:rPr>
            <w:rStyle w:val="Lienhypertexte"/>
            <w:rFonts w:ascii="Algerian" w:hAnsi="Algerian"/>
            <w:b/>
            <w:sz w:val="36"/>
            <w:szCs w:val="36"/>
          </w:rPr>
          <w:t>inte</w:t>
        </w:r>
        <w:r w:rsidR="003D1497" w:rsidRPr="00D526C0">
          <w:rPr>
            <w:rStyle w:val="Lienhypertexte"/>
            <w:rFonts w:ascii="Algerian" w:hAnsi="Algerian"/>
            <w:b/>
            <w:sz w:val="36"/>
            <w:szCs w:val="36"/>
          </w:rPr>
          <w:t>r</w:t>
        </w:r>
        <w:r w:rsidR="003D1497" w:rsidRPr="00D526C0">
          <w:rPr>
            <w:rStyle w:val="Lienhypertexte"/>
            <w:rFonts w:ascii="Algerian" w:hAnsi="Algerian"/>
            <w:b/>
            <w:sz w:val="36"/>
            <w:szCs w:val="36"/>
          </w:rPr>
          <w:t>clubS</w:t>
        </w:r>
        <w:proofErr w:type="spellEnd"/>
      </w:hyperlink>
    </w:p>
    <w:p w:rsidR="00D526C0" w:rsidRPr="00D526C0" w:rsidRDefault="00F954EC" w:rsidP="00D526C0">
      <w:pPr>
        <w:spacing w:after="0"/>
        <w:rPr>
          <w:rFonts w:ascii="Algerian" w:hAnsi="Algerian"/>
          <w:b/>
          <w:color w:val="0070C0"/>
          <w:sz w:val="32"/>
          <w:szCs w:val="32"/>
          <w:u w:val="single"/>
        </w:rPr>
      </w:pPr>
      <w:hyperlink r:id="rId13" w:history="1">
        <w:r w:rsidR="00D526C0" w:rsidRPr="00D526C0">
          <w:rPr>
            <w:rStyle w:val="Lienhypertexte"/>
            <w:rFonts w:ascii="Algerian" w:hAnsi="Algerian"/>
            <w:b/>
            <w:sz w:val="32"/>
            <w:szCs w:val="32"/>
          </w:rPr>
          <w:t>PARKOUR Filles et Garço</w:t>
        </w:r>
        <w:r w:rsidR="00D526C0" w:rsidRPr="00D526C0">
          <w:rPr>
            <w:rStyle w:val="Lienhypertexte"/>
            <w:rFonts w:ascii="Algerian" w:hAnsi="Algerian"/>
            <w:b/>
            <w:sz w:val="32"/>
            <w:szCs w:val="32"/>
          </w:rPr>
          <w:t>n</w:t>
        </w:r>
        <w:r w:rsidR="00D526C0" w:rsidRPr="00D526C0">
          <w:rPr>
            <w:rStyle w:val="Lienhypertexte"/>
            <w:rFonts w:ascii="Algerian" w:hAnsi="Algerian"/>
            <w:b/>
            <w:sz w:val="32"/>
            <w:szCs w:val="32"/>
          </w:rPr>
          <w:t>s né</w:t>
        </w:r>
        <w:r w:rsidR="00914FAD">
          <w:rPr>
            <w:rStyle w:val="Lienhypertexte"/>
            <w:rFonts w:ascii="Algerian" w:hAnsi="Algerian"/>
            <w:b/>
            <w:sz w:val="32"/>
            <w:szCs w:val="32"/>
          </w:rPr>
          <w:t>s en 2012</w:t>
        </w:r>
        <w:r w:rsidR="00D526C0" w:rsidRPr="00D526C0">
          <w:rPr>
            <w:rStyle w:val="Lienhypertexte"/>
            <w:rFonts w:ascii="Algerian" w:hAnsi="Algerian"/>
            <w:b/>
            <w:sz w:val="32"/>
            <w:szCs w:val="32"/>
          </w:rPr>
          <w:t xml:space="preserve"> et avant</w:t>
        </w:r>
      </w:hyperlink>
    </w:p>
    <w:sectPr w:rsidR="00D526C0" w:rsidRPr="00D526C0" w:rsidSect="00297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C0A6A"/>
    <w:rsid w:val="000002D3"/>
    <w:rsid w:val="00000827"/>
    <w:rsid w:val="000743F5"/>
    <w:rsid w:val="000D06C0"/>
    <w:rsid w:val="001240C4"/>
    <w:rsid w:val="00143B76"/>
    <w:rsid w:val="00160C0E"/>
    <w:rsid w:val="00160DDF"/>
    <w:rsid w:val="00182AF0"/>
    <w:rsid w:val="0020641A"/>
    <w:rsid w:val="00241AAC"/>
    <w:rsid w:val="00264C5E"/>
    <w:rsid w:val="002976B4"/>
    <w:rsid w:val="00312165"/>
    <w:rsid w:val="003347F4"/>
    <w:rsid w:val="00356C2C"/>
    <w:rsid w:val="003A6F8E"/>
    <w:rsid w:val="003D1497"/>
    <w:rsid w:val="003D2F3C"/>
    <w:rsid w:val="005520A9"/>
    <w:rsid w:val="00597895"/>
    <w:rsid w:val="006909DC"/>
    <w:rsid w:val="006C0856"/>
    <w:rsid w:val="0071003A"/>
    <w:rsid w:val="00716264"/>
    <w:rsid w:val="00726BEE"/>
    <w:rsid w:val="0074305D"/>
    <w:rsid w:val="007C0A6A"/>
    <w:rsid w:val="007C293C"/>
    <w:rsid w:val="008560E8"/>
    <w:rsid w:val="0087604D"/>
    <w:rsid w:val="008F6992"/>
    <w:rsid w:val="00914FAD"/>
    <w:rsid w:val="00947E5B"/>
    <w:rsid w:val="00A1324B"/>
    <w:rsid w:val="00A4503F"/>
    <w:rsid w:val="00AD11D1"/>
    <w:rsid w:val="00AE0AF3"/>
    <w:rsid w:val="00BA4470"/>
    <w:rsid w:val="00C179A2"/>
    <w:rsid w:val="00CE5BFD"/>
    <w:rsid w:val="00D526C0"/>
    <w:rsid w:val="00DE7237"/>
    <w:rsid w:val="00E1308F"/>
    <w:rsid w:val="00E654E0"/>
    <w:rsid w:val="00F954EC"/>
    <w:rsid w:val="00FA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7E4C1D-C355-4829-9608-5FF37C685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1D1"/>
  </w:style>
  <w:style w:type="paragraph" w:styleId="Titre1">
    <w:name w:val="heading 1"/>
    <w:basedOn w:val="Normal"/>
    <w:next w:val="Normal"/>
    <w:link w:val="Titre1Car"/>
    <w:uiPriority w:val="9"/>
    <w:qFormat/>
    <w:rsid w:val="003A6F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D2F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D11D1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0743F5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41AAC"/>
    <w:rPr>
      <w:color w:val="800080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3D2F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3A6F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A6F8E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A6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6F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4-Eveil%20des%20petits.docx" TargetMode="External"/><Relationship Id="rId13" Type="http://schemas.openxmlformats.org/officeDocument/2006/relationships/hyperlink" Target="9-PARKOUR%202022%202023.docx" TargetMode="External"/><Relationship Id="rId3" Type="http://schemas.openxmlformats.org/officeDocument/2006/relationships/settings" Target="settings.xml"/><Relationship Id="rId7" Type="http://schemas.openxmlformats.org/officeDocument/2006/relationships/hyperlink" Target="3-GARCONS%202022%202023.docx" TargetMode="External"/><Relationship Id="rId12" Type="http://schemas.openxmlformats.org/officeDocument/2006/relationships/hyperlink" Target="8-Gym%20%20Adultes%20%20Interclubs%202022%202023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2-JEUNESSES%20AINEES%20%20n&#233;es%20en%202012%20et%20avant%20-%20saison%2022-23.docx" TargetMode="External"/><Relationship Id="rId11" Type="http://schemas.openxmlformats.org/officeDocument/2006/relationships/hyperlink" Target="7-Gym%20%20loisir%20%20&#224;%20partir%20de%2016%20ans%202022%202023.docx" TargetMode="External"/><Relationship Id="rId5" Type="http://schemas.openxmlformats.org/officeDocument/2006/relationships/hyperlink" Target="1-POUSSINES%20n&#233;es%20de%202013%20&#224;%202016%20-%20saison%2022-23.docx" TargetMode="External"/><Relationship Id="rId15" Type="http://schemas.openxmlformats.org/officeDocument/2006/relationships/theme" Target="theme/theme1.xml"/><Relationship Id="rId10" Type="http://schemas.openxmlformats.org/officeDocument/2006/relationships/hyperlink" Target="6%20-%20Gym%20%20%20sport%20sur%20ordonnance%202022%202023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5%20-Gym%20%20%20detente%20bien%20etre%2020222023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723D02-0073-4E78-A32A-995CE9D1E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203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Maxence</dc:creator>
  <cp:lastModifiedBy>Admin</cp:lastModifiedBy>
  <cp:revision>6</cp:revision>
  <cp:lastPrinted>2018-06-26T19:25:00Z</cp:lastPrinted>
  <dcterms:created xsi:type="dcterms:W3CDTF">2021-05-11T08:53:00Z</dcterms:created>
  <dcterms:modified xsi:type="dcterms:W3CDTF">2022-06-09T15:48:00Z</dcterms:modified>
</cp:coreProperties>
</file>